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13865A" w14:textId="77777777" w:rsidR="000950AF" w:rsidRPr="00105A49" w:rsidRDefault="000950AF" w:rsidP="00FC370B">
      <w:pPr>
        <w:widowControl w:val="0"/>
        <w:shd w:val="clear" w:color="auto" w:fill="FFFFFF"/>
        <w:autoSpaceDE w:val="0"/>
        <w:autoSpaceDN w:val="0"/>
        <w:adjustRightInd w:val="0"/>
        <w:ind w:left="10" w:right="1382"/>
        <w:rPr>
          <w:color w:val="000000"/>
          <w:spacing w:val="-1"/>
          <w:sz w:val="22"/>
          <w:szCs w:val="22"/>
        </w:rPr>
      </w:pPr>
    </w:p>
    <w:p w14:paraId="65EFDF11" w14:textId="77777777" w:rsidR="00186049" w:rsidRDefault="00186049" w:rsidP="00FA4F50">
      <w:pPr>
        <w:jc w:val="center"/>
        <w:rPr>
          <w:b/>
          <w:sz w:val="28"/>
          <w:szCs w:val="24"/>
        </w:rPr>
      </w:pPr>
      <w:r w:rsidRPr="00186049">
        <w:rPr>
          <w:b/>
          <w:sz w:val="28"/>
          <w:szCs w:val="24"/>
        </w:rPr>
        <w:t>ІНСТРУКЦЫЯ</w:t>
      </w:r>
    </w:p>
    <w:p w14:paraId="230AA79E" w14:textId="77777777" w:rsidR="00186049" w:rsidRPr="00186049" w:rsidRDefault="00186049" w:rsidP="00186049">
      <w:pPr>
        <w:jc w:val="center"/>
        <w:rPr>
          <w:b/>
          <w:sz w:val="24"/>
          <w:szCs w:val="24"/>
          <w:lang w:val="ru-RU"/>
        </w:rPr>
      </w:pPr>
      <w:r w:rsidRPr="00186049">
        <w:rPr>
          <w:b/>
          <w:sz w:val="24"/>
          <w:szCs w:val="24"/>
          <w:lang w:val="ru-RU"/>
        </w:rPr>
        <w:t>адносна выканання грамадска карыснай працы</w:t>
      </w:r>
    </w:p>
    <w:p w14:paraId="3D40DBD3" w14:textId="6ACD1BFB" w:rsidR="003C4BA0" w:rsidRPr="00186049" w:rsidRDefault="00186049" w:rsidP="00186049">
      <w:pPr>
        <w:jc w:val="center"/>
        <w:rPr>
          <w:b/>
          <w:bCs/>
          <w:sz w:val="24"/>
          <w:szCs w:val="24"/>
          <w:lang w:val="ru-RU"/>
        </w:rPr>
      </w:pPr>
      <w:r w:rsidRPr="00186049">
        <w:rPr>
          <w:b/>
          <w:sz w:val="24"/>
          <w:szCs w:val="24"/>
          <w:lang w:val="ru-RU"/>
        </w:rPr>
        <w:t>у абмен на няўдалае выкананне штрафу</w:t>
      </w:r>
    </w:p>
    <w:p w14:paraId="7C3E03E4" w14:textId="77777777" w:rsidR="00595A6C" w:rsidRPr="00186049" w:rsidRDefault="00595A6C" w:rsidP="00595A6C">
      <w:pPr>
        <w:jc w:val="center"/>
        <w:rPr>
          <w:b/>
          <w:sz w:val="24"/>
          <w:szCs w:val="24"/>
          <w:lang w:val="ru-RU"/>
        </w:rPr>
      </w:pPr>
    </w:p>
    <w:p w14:paraId="722844A6" w14:textId="77777777" w:rsidR="00595A6C" w:rsidRPr="00186049" w:rsidRDefault="00595A6C" w:rsidP="00595A6C">
      <w:pPr>
        <w:jc w:val="both"/>
        <w:rPr>
          <w:sz w:val="24"/>
          <w:szCs w:val="24"/>
          <w:lang w:val="ru-RU"/>
        </w:rPr>
      </w:pPr>
    </w:p>
    <w:p w14:paraId="0DDE9A34" w14:textId="410FBF40" w:rsidR="00FA4F50" w:rsidRPr="00186049" w:rsidRDefault="00186049" w:rsidP="00186049">
      <w:pPr>
        <w:spacing w:before="240"/>
        <w:jc w:val="both"/>
        <w:rPr>
          <w:sz w:val="22"/>
          <w:szCs w:val="22"/>
          <w:lang w:val="ru-RU"/>
        </w:rPr>
      </w:pPr>
      <w:r w:rsidRPr="00186049">
        <w:rPr>
          <w:b/>
          <w:bCs/>
          <w:iCs/>
          <w:sz w:val="22"/>
          <w:szCs w:val="22"/>
          <w:lang w:val="ru-RU"/>
        </w:rPr>
        <w:t>Арт</w:t>
      </w:r>
      <w:r w:rsidRPr="00186049">
        <w:rPr>
          <w:b/>
          <w:sz w:val="22"/>
          <w:szCs w:val="22"/>
          <w:lang w:val="ru-RU"/>
        </w:rPr>
        <w:t>.</w:t>
      </w:r>
      <w:r w:rsidR="00FA4F50" w:rsidRPr="00186049">
        <w:rPr>
          <w:b/>
          <w:sz w:val="22"/>
          <w:szCs w:val="22"/>
          <w:lang w:val="ru-RU"/>
        </w:rPr>
        <w:t xml:space="preserve"> 1 § 1 </w:t>
      </w:r>
      <w:r w:rsidRPr="00A237F9">
        <w:rPr>
          <w:b/>
          <w:bCs/>
          <w:sz w:val="22"/>
          <w:szCs w:val="22"/>
          <w:lang w:val="be-BY"/>
        </w:rPr>
        <w:t>Крымінальна-выканаўчага кодэкса</w:t>
      </w:r>
      <w:r w:rsidRPr="00186049">
        <w:rPr>
          <w:b/>
          <w:bCs/>
          <w:sz w:val="22"/>
          <w:szCs w:val="22"/>
          <w:lang w:val="ru-RU"/>
        </w:rPr>
        <w:t>.</w:t>
      </w:r>
      <w:r w:rsidR="00FA4F50" w:rsidRPr="00186049">
        <w:rPr>
          <w:b/>
          <w:sz w:val="22"/>
          <w:szCs w:val="22"/>
          <w:lang w:val="ru-RU"/>
        </w:rPr>
        <w:t xml:space="preserve"> </w:t>
      </w:r>
      <w:r w:rsidRPr="00186049">
        <w:rPr>
          <w:sz w:val="22"/>
          <w:szCs w:val="22"/>
          <w:lang w:val="ru-RU"/>
        </w:rPr>
        <w:t>Выкананне рашэнняў у крымінальных справах, у справах аб фінансавых правапарушэннях і фінансавых правіннасцях, а таксама ў справах аб правіннасцях і дысцыплінарных спагнаннях і прымусовыя меры, якія прыводзяць да пазбаўлення волі, выконваюцца ў адпаведнасці з палажэннямі гэтага Кодэкса, калі іншае не прадугледжана законам</w:t>
      </w:r>
      <w:r w:rsidR="00FA4F50" w:rsidRPr="00186049">
        <w:rPr>
          <w:sz w:val="22"/>
          <w:szCs w:val="22"/>
          <w:lang w:val="ru-RU"/>
        </w:rPr>
        <w:t>.</w:t>
      </w:r>
    </w:p>
    <w:p w14:paraId="2FCE8725" w14:textId="005B2F74" w:rsidR="00FA4F50" w:rsidRPr="00186049" w:rsidRDefault="00186049" w:rsidP="00FA4F50">
      <w:pPr>
        <w:spacing w:before="120"/>
        <w:jc w:val="both"/>
        <w:rPr>
          <w:b/>
          <w:bCs/>
          <w:sz w:val="22"/>
          <w:szCs w:val="22"/>
          <w:lang w:val="ru-RU"/>
        </w:rPr>
      </w:pPr>
      <w:r w:rsidRPr="00186049">
        <w:rPr>
          <w:b/>
          <w:bCs/>
          <w:iCs/>
          <w:sz w:val="22"/>
          <w:szCs w:val="22"/>
          <w:lang w:val="ru-RU"/>
        </w:rPr>
        <w:t>Арт</w:t>
      </w:r>
      <w:r w:rsidRPr="00186049">
        <w:rPr>
          <w:b/>
          <w:sz w:val="22"/>
          <w:szCs w:val="22"/>
          <w:lang w:val="ru-RU"/>
        </w:rPr>
        <w:t>.</w:t>
      </w:r>
      <w:r w:rsidR="00FA4F50" w:rsidRPr="00FA4F50">
        <w:rPr>
          <w:b/>
          <w:bCs/>
          <w:sz w:val="22"/>
          <w:szCs w:val="22"/>
        </w:rPr>
        <w:t> </w:t>
      </w:r>
      <w:r w:rsidR="00FA4F50" w:rsidRPr="00186049">
        <w:rPr>
          <w:b/>
          <w:bCs/>
          <w:sz w:val="22"/>
          <w:szCs w:val="22"/>
          <w:lang w:val="ru-RU"/>
        </w:rPr>
        <w:t>5</w:t>
      </w:r>
      <w:r w:rsidR="00FA4F50" w:rsidRPr="00FA4F50">
        <w:rPr>
          <w:b/>
          <w:sz w:val="22"/>
          <w:szCs w:val="22"/>
        </w:rPr>
        <w:t> </w:t>
      </w:r>
      <w:r w:rsidR="00FA4F50" w:rsidRPr="00186049">
        <w:rPr>
          <w:b/>
          <w:sz w:val="22"/>
          <w:szCs w:val="22"/>
          <w:lang w:val="ru-RU"/>
        </w:rPr>
        <w:t xml:space="preserve">§ 2 </w:t>
      </w:r>
      <w:r w:rsidRPr="00A237F9">
        <w:rPr>
          <w:b/>
          <w:bCs/>
          <w:sz w:val="22"/>
          <w:szCs w:val="22"/>
          <w:lang w:val="be-BY"/>
        </w:rPr>
        <w:t>Крымінальна-выканаўчага кодэкса</w:t>
      </w:r>
      <w:r w:rsidR="00FA4F50" w:rsidRPr="00186049">
        <w:rPr>
          <w:b/>
          <w:sz w:val="22"/>
          <w:szCs w:val="22"/>
          <w:lang w:val="ru-RU"/>
        </w:rPr>
        <w:t>.</w:t>
      </w:r>
      <w:r w:rsidR="00FA4F50" w:rsidRPr="00186049">
        <w:rPr>
          <w:sz w:val="22"/>
          <w:szCs w:val="22"/>
          <w:lang w:val="ru-RU"/>
        </w:rPr>
        <w:t xml:space="preserve"> </w:t>
      </w:r>
      <w:r w:rsidRPr="00186049">
        <w:rPr>
          <w:sz w:val="22"/>
          <w:szCs w:val="22"/>
          <w:lang w:val="ru-RU"/>
        </w:rPr>
        <w:t>Асуджаны абавязаны выконваць распараджэнні кампетэнтных органаў, накіраваныя на выкананне прысуду</w:t>
      </w:r>
      <w:r w:rsidR="00FA4F50" w:rsidRPr="00186049">
        <w:rPr>
          <w:sz w:val="22"/>
          <w:szCs w:val="22"/>
          <w:lang w:val="ru-RU"/>
        </w:rPr>
        <w:t>.</w:t>
      </w:r>
    </w:p>
    <w:p w14:paraId="21237082" w14:textId="718A2B62" w:rsidR="00FA4F50" w:rsidRPr="00186049" w:rsidRDefault="00186049" w:rsidP="00FA4F50">
      <w:pPr>
        <w:spacing w:before="120"/>
        <w:jc w:val="both"/>
        <w:rPr>
          <w:sz w:val="22"/>
          <w:szCs w:val="22"/>
          <w:lang w:val="ru-RU"/>
        </w:rPr>
      </w:pPr>
      <w:r w:rsidRPr="00186049">
        <w:rPr>
          <w:b/>
          <w:bCs/>
          <w:iCs/>
          <w:sz w:val="22"/>
          <w:szCs w:val="22"/>
          <w:lang w:val="ru-RU"/>
        </w:rPr>
        <w:t>Арт</w:t>
      </w:r>
      <w:r w:rsidRPr="00186049">
        <w:rPr>
          <w:b/>
          <w:sz w:val="22"/>
          <w:szCs w:val="22"/>
          <w:lang w:val="ru-RU"/>
        </w:rPr>
        <w:t>.</w:t>
      </w:r>
      <w:r w:rsidR="00FA4F50" w:rsidRPr="00FA4F50">
        <w:rPr>
          <w:b/>
          <w:bCs/>
          <w:sz w:val="22"/>
          <w:szCs w:val="22"/>
        </w:rPr>
        <w:t> </w:t>
      </w:r>
      <w:r w:rsidR="00FA4F50" w:rsidRPr="00186049">
        <w:rPr>
          <w:b/>
          <w:bCs/>
          <w:sz w:val="22"/>
          <w:szCs w:val="22"/>
          <w:lang w:val="ru-RU"/>
        </w:rPr>
        <w:t>45</w:t>
      </w:r>
      <w:r w:rsidR="00FA4F50" w:rsidRPr="00FA4F50">
        <w:rPr>
          <w:b/>
          <w:sz w:val="22"/>
          <w:szCs w:val="22"/>
        </w:rPr>
        <w:t> </w:t>
      </w:r>
      <w:r w:rsidR="00FA4F50" w:rsidRPr="00186049">
        <w:rPr>
          <w:b/>
          <w:sz w:val="22"/>
          <w:szCs w:val="22"/>
          <w:lang w:val="ru-RU"/>
        </w:rPr>
        <w:t>§</w:t>
      </w:r>
      <w:r w:rsidR="00FA4F50" w:rsidRPr="00FA4F50">
        <w:rPr>
          <w:b/>
          <w:sz w:val="22"/>
          <w:szCs w:val="22"/>
        </w:rPr>
        <w:t> </w:t>
      </w:r>
      <w:r w:rsidR="00FA4F50" w:rsidRPr="00186049">
        <w:rPr>
          <w:b/>
          <w:sz w:val="22"/>
          <w:szCs w:val="22"/>
          <w:lang w:val="ru-RU"/>
        </w:rPr>
        <w:t xml:space="preserve">1 </w:t>
      </w:r>
      <w:r w:rsidRPr="00A237F9">
        <w:rPr>
          <w:b/>
          <w:bCs/>
          <w:sz w:val="22"/>
          <w:szCs w:val="22"/>
          <w:lang w:val="be-BY"/>
        </w:rPr>
        <w:t>Крымінальна-выканаўчага кодэкса</w:t>
      </w:r>
      <w:r w:rsidR="00FA4F50" w:rsidRPr="00186049">
        <w:rPr>
          <w:b/>
          <w:sz w:val="22"/>
          <w:szCs w:val="22"/>
          <w:lang w:val="ru-RU"/>
        </w:rPr>
        <w:t>.</w:t>
      </w:r>
      <w:r w:rsidR="00FA4F50" w:rsidRPr="00186049">
        <w:rPr>
          <w:sz w:val="22"/>
          <w:szCs w:val="22"/>
          <w:lang w:val="ru-RU"/>
        </w:rPr>
        <w:t xml:space="preserve"> </w:t>
      </w:r>
      <w:r w:rsidRPr="00186049">
        <w:rPr>
          <w:sz w:val="22"/>
          <w:szCs w:val="22"/>
          <w:lang w:val="ru-RU"/>
        </w:rPr>
        <w:t>Калі выкананне штрафу, які не перавышае сто дваццаць дзённых ставак, акажацца неэфектыўным або з абставін справы вынікае, што яно будзе неэфектыўным, суд можа замяніць штраф на грамадскія работы, мяркуючы, што дзесяць дзённых ставак эквівалентныя месяцу грамадскіх работ з акругленнем да цэлага месяца. Грамадска карысная праца вызначаецца ў месяцах, а колькасць працоўных гадзін усталёўваецца ад 20 да 40 гадзін у месяц, кіруючыся ўказаннямі, якія змяшчаюцца ў арт. 53 Крымінальнага кодэкса</w:t>
      </w:r>
      <w:r w:rsidR="00FA4F50" w:rsidRPr="00186049">
        <w:rPr>
          <w:sz w:val="22"/>
          <w:szCs w:val="22"/>
          <w:lang w:val="ru-RU"/>
        </w:rPr>
        <w:t xml:space="preserve">. </w:t>
      </w:r>
    </w:p>
    <w:p w14:paraId="679FEB70" w14:textId="081CF3EF" w:rsidR="00FA4F50" w:rsidRPr="00186049" w:rsidRDefault="00FA4F50" w:rsidP="00FA4F50">
      <w:pPr>
        <w:spacing w:before="120"/>
        <w:jc w:val="both"/>
        <w:rPr>
          <w:sz w:val="22"/>
          <w:szCs w:val="22"/>
          <w:lang w:val="ru-RU"/>
        </w:rPr>
      </w:pPr>
      <w:r w:rsidRPr="00186049">
        <w:rPr>
          <w:b/>
          <w:sz w:val="22"/>
          <w:szCs w:val="22"/>
          <w:lang w:val="ru-RU"/>
        </w:rPr>
        <w:t xml:space="preserve">§ 2. </w:t>
      </w:r>
      <w:r w:rsidR="00186049" w:rsidRPr="00186049">
        <w:rPr>
          <w:color w:val="000000"/>
          <w:sz w:val="22"/>
          <w:szCs w:val="22"/>
          <w:lang w:val="ru-RU"/>
        </w:rPr>
        <w:t>Да выканання работ, згаданых у § 1, з улікам § 5, адпаведна прымяняюцца палажэнні арт. 53–58, арт. 60, арт. 63</w:t>
      </w:r>
      <w:r w:rsidR="00186049">
        <w:rPr>
          <w:color w:val="000000"/>
          <w:sz w:val="22"/>
          <w:szCs w:val="22"/>
          <w:lang w:val="be-BY"/>
        </w:rPr>
        <w:t>в</w:t>
      </w:r>
      <w:r w:rsidR="00186049" w:rsidRPr="00186049">
        <w:rPr>
          <w:color w:val="000000"/>
          <w:sz w:val="22"/>
          <w:szCs w:val="22"/>
          <w:lang w:val="ru-RU"/>
        </w:rPr>
        <w:t xml:space="preserve"> і арт. 63</w:t>
      </w:r>
      <w:r w:rsidR="00186049">
        <w:rPr>
          <w:color w:val="000000"/>
          <w:sz w:val="22"/>
          <w:szCs w:val="22"/>
          <w:lang w:val="ru-RU"/>
        </w:rPr>
        <w:t>с</w:t>
      </w:r>
      <w:r w:rsidR="00AD3488" w:rsidRPr="00186049">
        <w:rPr>
          <w:color w:val="000000"/>
          <w:sz w:val="22"/>
          <w:szCs w:val="22"/>
          <w:lang w:val="ru-RU"/>
        </w:rPr>
        <w:t>.</w:t>
      </w:r>
      <w:r w:rsidRPr="00186049">
        <w:rPr>
          <w:sz w:val="22"/>
          <w:szCs w:val="22"/>
          <w:lang w:val="ru-RU"/>
        </w:rPr>
        <w:t xml:space="preserve"> </w:t>
      </w:r>
    </w:p>
    <w:p w14:paraId="7D181B13" w14:textId="58A5EBB9" w:rsidR="00FA4F50" w:rsidRPr="00186049" w:rsidRDefault="00186049" w:rsidP="00FA4F50">
      <w:pPr>
        <w:spacing w:before="120"/>
        <w:jc w:val="both"/>
        <w:rPr>
          <w:sz w:val="22"/>
          <w:szCs w:val="22"/>
          <w:lang w:val="ru-RU"/>
        </w:rPr>
      </w:pPr>
      <w:r w:rsidRPr="00186049">
        <w:rPr>
          <w:b/>
          <w:bCs/>
          <w:iCs/>
          <w:sz w:val="22"/>
          <w:szCs w:val="22"/>
          <w:lang w:val="ru-RU"/>
        </w:rPr>
        <w:t>Арт</w:t>
      </w:r>
      <w:r w:rsidRPr="00186049">
        <w:rPr>
          <w:b/>
          <w:sz w:val="22"/>
          <w:szCs w:val="22"/>
          <w:lang w:val="ru-RU"/>
        </w:rPr>
        <w:t>.</w:t>
      </w:r>
      <w:r w:rsidR="00FA4F50" w:rsidRPr="00186049">
        <w:rPr>
          <w:b/>
          <w:sz w:val="22"/>
          <w:szCs w:val="22"/>
          <w:lang w:val="ru-RU"/>
        </w:rPr>
        <w:t xml:space="preserve"> 46 § 1 </w:t>
      </w:r>
      <w:r w:rsidRPr="00A237F9">
        <w:rPr>
          <w:b/>
          <w:bCs/>
          <w:sz w:val="22"/>
          <w:szCs w:val="22"/>
          <w:lang w:val="be-BY"/>
        </w:rPr>
        <w:t>Крымінальна-выканаўчага кодэкса</w:t>
      </w:r>
      <w:r w:rsidR="00FA4F50" w:rsidRPr="00186049">
        <w:rPr>
          <w:b/>
          <w:sz w:val="22"/>
          <w:szCs w:val="22"/>
          <w:lang w:val="ru-RU"/>
        </w:rPr>
        <w:t xml:space="preserve">. </w:t>
      </w:r>
      <w:r w:rsidRPr="00186049">
        <w:rPr>
          <w:sz w:val="22"/>
          <w:szCs w:val="22"/>
          <w:lang w:val="ru-RU"/>
        </w:rPr>
        <w:t>Калі выкананне штрафу акажацца неэфектыўным або абставіны справы паказваюць на тое, што яно будзе неэфектыўным, суд прызначае выкананне альтэрнатыўнага пакарання ў выглядзе пазбаўлення волі, калі</w:t>
      </w:r>
      <w:r w:rsidR="00FA4F50" w:rsidRPr="00186049">
        <w:rPr>
          <w:sz w:val="22"/>
          <w:szCs w:val="22"/>
          <w:lang w:val="ru-RU"/>
        </w:rPr>
        <w:t xml:space="preserve">: </w:t>
      </w:r>
    </w:p>
    <w:p w14:paraId="02EFA9C2" w14:textId="77777777" w:rsidR="00186049" w:rsidRPr="00186049" w:rsidRDefault="00186049" w:rsidP="00186049">
      <w:pPr>
        <w:jc w:val="both"/>
        <w:rPr>
          <w:sz w:val="22"/>
          <w:szCs w:val="22"/>
          <w:lang w:val="ru-RU"/>
        </w:rPr>
      </w:pPr>
      <w:r w:rsidRPr="00186049">
        <w:rPr>
          <w:sz w:val="22"/>
          <w:szCs w:val="22"/>
          <w:lang w:val="ru-RU"/>
        </w:rPr>
        <w:t>1/ асуджаная асоба заяўляе, што яна не згодная выконваць грамадска карысную працу, замененую на іншую ў адпаведнасці з арт. 45 або адмаўляецца яго выканаць, або</w:t>
      </w:r>
    </w:p>
    <w:p w14:paraId="715277A9" w14:textId="3F501C91" w:rsidR="00FA4F50" w:rsidRPr="00186049" w:rsidRDefault="00186049" w:rsidP="00186049">
      <w:pPr>
        <w:jc w:val="both"/>
        <w:rPr>
          <w:sz w:val="22"/>
          <w:szCs w:val="22"/>
          <w:lang w:val="ru-RU"/>
        </w:rPr>
      </w:pPr>
      <w:r w:rsidRPr="00186049">
        <w:rPr>
          <w:sz w:val="22"/>
          <w:szCs w:val="22"/>
          <w:lang w:val="ru-RU"/>
        </w:rPr>
        <w:t>2/ абмен штрафу на грамадскія работы немагчымы або немэтазгодны</w:t>
      </w:r>
      <w:r w:rsidR="00FA4F50" w:rsidRPr="00186049">
        <w:rPr>
          <w:sz w:val="22"/>
          <w:szCs w:val="22"/>
          <w:lang w:val="ru-RU"/>
        </w:rPr>
        <w:t>.</w:t>
      </w:r>
    </w:p>
    <w:p w14:paraId="03C57041" w14:textId="61A3A2B3" w:rsidR="00FA4F50" w:rsidRPr="00186049" w:rsidRDefault="00186049" w:rsidP="00FA4F50">
      <w:pPr>
        <w:spacing w:before="120"/>
        <w:jc w:val="both"/>
        <w:rPr>
          <w:sz w:val="22"/>
          <w:szCs w:val="22"/>
          <w:lang w:val="ru-RU"/>
        </w:rPr>
      </w:pPr>
      <w:r w:rsidRPr="00186049">
        <w:rPr>
          <w:b/>
          <w:bCs/>
          <w:iCs/>
          <w:sz w:val="22"/>
          <w:szCs w:val="22"/>
          <w:lang w:val="ru-RU"/>
        </w:rPr>
        <w:t>Арт</w:t>
      </w:r>
      <w:r w:rsidRPr="00186049">
        <w:rPr>
          <w:b/>
          <w:sz w:val="22"/>
          <w:szCs w:val="22"/>
          <w:lang w:val="ru-RU"/>
        </w:rPr>
        <w:t>.</w:t>
      </w:r>
      <w:r w:rsidR="00FA4F50" w:rsidRPr="00FA4F50">
        <w:rPr>
          <w:b/>
          <w:bCs/>
          <w:sz w:val="22"/>
          <w:szCs w:val="22"/>
        </w:rPr>
        <w:t> </w:t>
      </w:r>
      <w:r w:rsidR="00FA4F50" w:rsidRPr="00186049">
        <w:rPr>
          <w:b/>
          <w:bCs/>
          <w:sz w:val="22"/>
          <w:szCs w:val="22"/>
          <w:lang w:val="ru-RU"/>
        </w:rPr>
        <w:t>47</w:t>
      </w:r>
      <w:r w:rsidR="00FA4F50" w:rsidRPr="00FA4F50">
        <w:rPr>
          <w:b/>
          <w:sz w:val="22"/>
          <w:szCs w:val="22"/>
        </w:rPr>
        <w:t> </w:t>
      </w:r>
      <w:r w:rsidR="00FA4F50" w:rsidRPr="00186049">
        <w:rPr>
          <w:b/>
          <w:sz w:val="22"/>
          <w:szCs w:val="22"/>
          <w:lang w:val="ru-RU"/>
        </w:rPr>
        <w:t>§</w:t>
      </w:r>
      <w:r w:rsidR="00FA4F50" w:rsidRPr="00FA4F50">
        <w:rPr>
          <w:b/>
          <w:sz w:val="22"/>
          <w:szCs w:val="22"/>
        </w:rPr>
        <w:t> </w:t>
      </w:r>
      <w:r w:rsidR="00FA4F50" w:rsidRPr="00186049">
        <w:rPr>
          <w:b/>
          <w:sz w:val="22"/>
          <w:szCs w:val="22"/>
          <w:lang w:val="ru-RU"/>
        </w:rPr>
        <w:t xml:space="preserve">1 </w:t>
      </w:r>
      <w:r w:rsidRPr="00A237F9">
        <w:rPr>
          <w:b/>
          <w:bCs/>
          <w:sz w:val="22"/>
          <w:szCs w:val="22"/>
          <w:lang w:val="be-BY"/>
        </w:rPr>
        <w:t>Крымінальна-выканаўчага кодэкса</w:t>
      </w:r>
      <w:r w:rsidR="00FA4F50" w:rsidRPr="00186049">
        <w:rPr>
          <w:b/>
          <w:sz w:val="22"/>
          <w:szCs w:val="22"/>
          <w:lang w:val="ru-RU"/>
        </w:rPr>
        <w:t>.</w:t>
      </w:r>
      <w:r w:rsidR="00FA4F50" w:rsidRPr="00186049">
        <w:rPr>
          <w:sz w:val="22"/>
          <w:szCs w:val="22"/>
          <w:lang w:val="ru-RU"/>
        </w:rPr>
        <w:t xml:space="preserve"> </w:t>
      </w:r>
      <w:r w:rsidRPr="00186049">
        <w:rPr>
          <w:sz w:val="22"/>
          <w:szCs w:val="22"/>
          <w:lang w:val="ru-RU"/>
        </w:rPr>
        <w:t>Калі штраф быў выплачаны часткова, старшыня суда або ўпаўнаважаны суддзя павінен пастанавіць аб скарачэнні замяшчальнага штрафу ў суадносінах паміж выплачанай сумай і сумай штрафу</w:t>
      </w:r>
      <w:r w:rsidR="00FA4F50" w:rsidRPr="00186049">
        <w:rPr>
          <w:sz w:val="22"/>
          <w:szCs w:val="22"/>
          <w:lang w:val="ru-RU"/>
        </w:rPr>
        <w:t>.</w:t>
      </w:r>
    </w:p>
    <w:p w14:paraId="487029C8" w14:textId="1CE32AAB" w:rsidR="00FA4F50" w:rsidRPr="00186049" w:rsidRDefault="00FA4F50" w:rsidP="00FA4F50">
      <w:pPr>
        <w:spacing w:before="120"/>
        <w:jc w:val="both"/>
        <w:rPr>
          <w:sz w:val="22"/>
          <w:szCs w:val="22"/>
          <w:lang w:val="be-BY"/>
        </w:rPr>
      </w:pPr>
      <w:r w:rsidRPr="00186049">
        <w:rPr>
          <w:b/>
          <w:sz w:val="22"/>
          <w:szCs w:val="22"/>
          <w:lang w:val="ru-RU"/>
        </w:rPr>
        <w:t>§</w:t>
      </w:r>
      <w:r w:rsidRPr="00FA4F50">
        <w:rPr>
          <w:b/>
          <w:sz w:val="22"/>
          <w:szCs w:val="22"/>
        </w:rPr>
        <w:t> </w:t>
      </w:r>
      <w:r w:rsidRPr="00186049">
        <w:rPr>
          <w:b/>
          <w:sz w:val="22"/>
          <w:szCs w:val="22"/>
          <w:lang w:val="ru-RU"/>
        </w:rPr>
        <w:t xml:space="preserve">2 </w:t>
      </w:r>
      <w:r w:rsidR="00186049" w:rsidRPr="00A237F9">
        <w:rPr>
          <w:b/>
          <w:bCs/>
          <w:sz w:val="22"/>
          <w:szCs w:val="22"/>
          <w:lang w:val="be-BY"/>
        </w:rPr>
        <w:t>Крымінальна-выканаўчага кодэкса</w:t>
      </w:r>
      <w:r w:rsidRPr="00186049">
        <w:rPr>
          <w:b/>
          <w:sz w:val="22"/>
          <w:szCs w:val="22"/>
          <w:lang w:val="ru-RU"/>
        </w:rPr>
        <w:t>.</w:t>
      </w:r>
      <w:r w:rsidRPr="00FA4F50">
        <w:rPr>
          <w:sz w:val="22"/>
          <w:szCs w:val="22"/>
        </w:rPr>
        <w:t> </w:t>
      </w:r>
      <w:r w:rsidR="00186049" w:rsidRPr="00186049">
        <w:rPr>
          <w:sz w:val="22"/>
          <w:szCs w:val="22"/>
          <w:lang w:val="ru-RU"/>
        </w:rPr>
        <w:t>З замены пакарання ў выглядзе пазбаўлення волі або выканання работ, згаданых у арт. 45 § 1 Крымінальна-выканаўчага кодэкс, асуджаны можа быць вызвалены ў любы час, выплаціўшы належную суму штрафу.</w:t>
      </w:r>
    </w:p>
    <w:p w14:paraId="11FFB207" w14:textId="4531A780" w:rsidR="00FA4F50" w:rsidRPr="00186049" w:rsidRDefault="00186049" w:rsidP="00FA4F50">
      <w:pPr>
        <w:spacing w:before="120"/>
        <w:jc w:val="both"/>
        <w:rPr>
          <w:b/>
          <w:sz w:val="22"/>
          <w:szCs w:val="22"/>
          <w:lang w:val="ru-RU"/>
        </w:rPr>
      </w:pPr>
      <w:r w:rsidRPr="00186049">
        <w:rPr>
          <w:b/>
          <w:bCs/>
          <w:iCs/>
          <w:sz w:val="22"/>
          <w:szCs w:val="22"/>
          <w:lang w:val="ru-RU"/>
        </w:rPr>
        <w:t>Арт</w:t>
      </w:r>
      <w:r w:rsidRPr="00186049">
        <w:rPr>
          <w:b/>
          <w:sz w:val="22"/>
          <w:szCs w:val="22"/>
          <w:lang w:val="ru-RU"/>
        </w:rPr>
        <w:t>.</w:t>
      </w:r>
      <w:r w:rsidR="00FA4F50" w:rsidRPr="00186049">
        <w:rPr>
          <w:b/>
          <w:sz w:val="22"/>
          <w:szCs w:val="22"/>
          <w:lang w:val="ru-RU"/>
        </w:rPr>
        <w:t xml:space="preserve"> 48</w:t>
      </w:r>
      <w:r w:rsidR="00FA4F50" w:rsidRPr="00FA4F50">
        <w:rPr>
          <w:b/>
          <w:sz w:val="22"/>
          <w:szCs w:val="22"/>
        </w:rPr>
        <w:t>a</w:t>
      </w:r>
      <w:r w:rsidR="00FA4F50" w:rsidRPr="00186049">
        <w:rPr>
          <w:b/>
          <w:sz w:val="22"/>
          <w:szCs w:val="22"/>
          <w:lang w:val="ru-RU"/>
        </w:rPr>
        <w:t xml:space="preserve"> § 1 </w:t>
      </w:r>
      <w:r w:rsidRPr="00A237F9">
        <w:rPr>
          <w:b/>
          <w:bCs/>
          <w:sz w:val="22"/>
          <w:szCs w:val="22"/>
          <w:lang w:val="be-BY"/>
        </w:rPr>
        <w:t>Крымінальна-выканаўчага кодэкса</w:t>
      </w:r>
      <w:r w:rsidR="00FA4F50" w:rsidRPr="00186049">
        <w:rPr>
          <w:b/>
          <w:sz w:val="22"/>
          <w:szCs w:val="22"/>
          <w:lang w:val="ru-RU"/>
        </w:rPr>
        <w:t xml:space="preserve">. </w:t>
      </w:r>
      <w:r w:rsidRPr="00186049">
        <w:rPr>
          <w:sz w:val="22"/>
          <w:szCs w:val="22"/>
          <w:lang w:val="ru-RU"/>
        </w:rPr>
        <w:t>Суд можа ў любы час прыпыніць выкананне альтэрнатыўнага пакарання ў выглядзе пазбаўлення волі, прызначанага ў выпадку, прадугледжаным арт. 46 § 1 пункт 1, калі асуджаны пісьмова заяўляе, што ён будзе выконваць грамадскія работы і будзе падпарадкоўвацца звязаным з імі строгім патрабаванням. Прыпыненне дзейнічае да выканання грамадска карыснай працы або выплаты належнай сумы штрафу</w:t>
      </w:r>
      <w:r w:rsidR="00FA4F50" w:rsidRPr="00186049">
        <w:rPr>
          <w:sz w:val="22"/>
          <w:szCs w:val="22"/>
          <w:lang w:val="ru-RU"/>
        </w:rPr>
        <w:t>.</w:t>
      </w:r>
      <w:r w:rsidR="00FA4F50" w:rsidRPr="00186049">
        <w:rPr>
          <w:b/>
          <w:sz w:val="22"/>
          <w:szCs w:val="22"/>
          <w:lang w:val="ru-RU"/>
        </w:rPr>
        <w:t xml:space="preserve"> </w:t>
      </w:r>
    </w:p>
    <w:p w14:paraId="195D7E41" w14:textId="6DDC3C5B" w:rsidR="00FA4F50" w:rsidRPr="00186049" w:rsidRDefault="00FA4F50" w:rsidP="00FA4F50">
      <w:pPr>
        <w:spacing w:before="100" w:after="100"/>
        <w:jc w:val="both"/>
        <w:rPr>
          <w:sz w:val="22"/>
          <w:szCs w:val="22"/>
          <w:lang w:val="ru-RU"/>
        </w:rPr>
      </w:pPr>
      <w:r w:rsidRPr="00186049">
        <w:rPr>
          <w:b/>
          <w:sz w:val="22"/>
          <w:szCs w:val="22"/>
          <w:lang w:val="ru-RU"/>
        </w:rPr>
        <w:t>§ 2.</w:t>
      </w:r>
      <w:r w:rsidRPr="00186049">
        <w:rPr>
          <w:sz w:val="22"/>
          <w:szCs w:val="22"/>
          <w:lang w:val="ru-RU"/>
        </w:rPr>
        <w:t xml:space="preserve"> </w:t>
      </w:r>
      <w:r w:rsidR="00186049" w:rsidRPr="00186049">
        <w:rPr>
          <w:sz w:val="22"/>
          <w:szCs w:val="22"/>
          <w:lang w:val="ru-RU"/>
        </w:rPr>
        <w:t>Калі асуджаны ўхіляецца ад выканання грамадскіх работ, суд прызначае альтэрнатыўнае пакаранне ў выглядзе пазбаўлення волі</w:t>
      </w:r>
      <w:r w:rsidRPr="00186049">
        <w:rPr>
          <w:sz w:val="22"/>
          <w:szCs w:val="22"/>
          <w:lang w:val="ru-RU"/>
        </w:rPr>
        <w:t xml:space="preserve">. </w:t>
      </w:r>
    </w:p>
    <w:p w14:paraId="32C13092" w14:textId="658517CB" w:rsidR="00FA4F50" w:rsidRPr="00186049" w:rsidRDefault="00FA4F50" w:rsidP="00FA4F50">
      <w:pPr>
        <w:spacing w:before="120"/>
        <w:jc w:val="both"/>
        <w:rPr>
          <w:sz w:val="22"/>
          <w:szCs w:val="22"/>
          <w:lang w:val="ru-RU"/>
        </w:rPr>
      </w:pPr>
      <w:r w:rsidRPr="00186049">
        <w:rPr>
          <w:b/>
          <w:sz w:val="22"/>
          <w:szCs w:val="22"/>
          <w:lang w:val="ru-RU"/>
        </w:rPr>
        <w:t>§ 6.</w:t>
      </w:r>
      <w:r w:rsidRPr="00186049">
        <w:rPr>
          <w:sz w:val="22"/>
          <w:szCs w:val="22"/>
          <w:lang w:val="ru-RU"/>
        </w:rPr>
        <w:t xml:space="preserve"> </w:t>
      </w:r>
      <w:r w:rsidR="00186049" w:rsidRPr="00186049">
        <w:rPr>
          <w:sz w:val="22"/>
          <w:szCs w:val="22"/>
          <w:lang w:val="ru-RU"/>
        </w:rPr>
        <w:t>Недапушчальна паўторна прыпыняць выкананне таго ж замяшчальнага пакарання ў выглядзе пазбаўлення волі на падставе § 1</w:t>
      </w:r>
      <w:r w:rsidR="00186049">
        <w:rPr>
          <w:sz w:val="22"/>
          <w:szCs w:val="22"/>
          <w:lang w:val="be-BY"/>
        </w:rPr>
        <w:t xml:space="preserve"> </w:t>
      </w:r>
      <w:r w:rsidR="00186049" w:rsidRPr="00186049">
        <w:rPr>
          <w:sz w:val="22"/>
          <w:szCs w:val="22"/>
          <w:lang w:val="be-BY"/>
        </w:rPr>
        <w:t>Крымінальна-выканаўчага кодэкса</w:t>
      </w:r>
      <w:r w:rsidRPr="00186049">
        <w:rPr>
          <w:sz w:val="22"/>
          <w:szCs w:val="22"/>
          <w:lang w:val="ru-RU"/>
        </w:rPr>
        <w:t>.</w:t>
      </w:r>
      <w:r w:rsidRPr="00186049">
        <w:rPr>
          <w:b/>
          <w:sz w:val="22"/>
          <w:szCs w:val="22"/>
          <w:lang w:val="ru-RU"/>
        </w:rPr>
        <w:t xml:space="preserve"> </w:t>
      </w:r>
    </w:p>
    <w:p w14:paraId="38712A48" w14:textId="43A85DA3" w:rsidR="00FA4F50" w:rsidRPr="00FA4F50" w:rsidRDefault="00186049" w:rsidP="00FA4F50">
      <w:pPr>
        <w:spacing w:before="120"/>
        <w:jc w:val="both"/>
        <w:rPr>
          <w:sz w:val="22"/>
          <w:szCs w:val="22"/>
        </w:rPr>
      </w:pPr>
      <w:r w:rsidRPr="00186049">
        <w:rPr>
          <w:b/>
          <w:bCs/>
          <w:iCs/>
          <w:sz w:val="22"/>
          <w:szCs w:val="22"/>
          <w:lang w:val="ru-RU"/>
        </w:rPr>
        <w:t>Арт</w:t>
      </w:r>
      <w:r w:rsidRPr="00186049">
        <w:rPr>
          <w:b/>
          <w:sz w:val="22"/>
          <w:szCs w:val="22"/>
          <w:lang w:val="ru-RU"/>
        </w:rPr>
        <w:t>.</w:t>
      </w:r>
      <w:r w:rsidR="00FA4F50" w:rsidRPr="00186049">
        <w:rPr>
          <w:b/>
          <w:sz w:val="22"/>
          <w:szCs w:val="22"/>
          <w:lang w:val="ru-RU"/>
        </w:rPr>
        <w:t xml:space="preserve"> 25 § 1 </w:t>
      </w:r>
      <w:r w:rsidRPr="00186049">
        <w:rPr>
          <w:b/>
          <w:bCs/>
          <w:iCs/>
          <w:sz w:val="22"/>
          <w:szCs w:val="22"/>
          <w:lang w:val="ru-RU"/>
        </w:rPr>
        <w:t>Кодэкса аб дробных правапарушэннях</w:t>
      </w:r>
      <w:r w:rsidR="00FA4F50" w:rsidRPr="00186049">
        <w:rPr>
          <w:b/>
          <w:sz w:val="22"/>
          <w:szCs w:val="22"/>
          <w:lang w:val="ru-RU"/>
        </w:rPr>
        <w:t xml:space="preserve">. </w:t>
      </w:r>
      <w:r w:rsidRPr="00186049">
        <w:rPr>
          <w:sz w:val="22"/>
          <w:szCs w:val="22"/>
          <w:lang w:val="ru-RU"/>
        </w:rPr>
        <w:t xml:space="preserve">Калі выкананне штрафу акажацца неэфектыўным або абставіны справы паказваюць на тое, што яно будзе неэфектыўным, суд можа пераўтварыць штраф у грамадскія работы, удакладніўшы іх тэрмін. Грамадскія работы доўжацца мінімум адзін тыдзень і максімум два месяцы. </w:t>
      </w:r>
      <w:r w:rsidRPr="00186049">
        <w:rPr>
          <w:sz w:val="22"/>
          <w:szCs w:val="22"/>
        </w:rPr>
        <w:t>Палажэнні арт. 20 § 2 і арт. 21 § 1 прымяняецца адпаведна</w:t>
      </w:r>
      <w:r w:rsidR="00FA4F50" w:rsidRPr="00FA4F50">
        <w:rPr>
          <w:sz w:val="22"/>
          <w:szCs w:val="22"/>
        </w:rPr>
        <w:t>.</w:t>
      </w:r>
      <w:r w:rsidR="00FA4F50" w:rsidRPr="00FA4F50">
        <w:rPr>
          <w:b/>
          <w:sz w:val="22"/>
          <w:szCs w:val="22"/>
        </w:rPr>
        <w:t xml:space="preserve"> </w:t>
      </w:r>
    </w:p>
    <w:p w14:paraId="686FCC71" w14:textId="4047ABD9" w:rsidR="00FA4F50" w:rsidRPr="00FA4F50" w:rsidRDefault="00FA4F50" w:rsidP="00FA4F50">
      <w:pPr>
        <w:spacing w:before="120"/>
        <w:jc w:val="both"/>
        <w:rPr>
          <w:sz w:val="22"/>
          <w:szCs w:val="22"/>
        </w:rPr>
      </w:pPr>
      <w:r w:rsidRPr="00FA4F50">
        <w:rPr>
          <w:b/>
          <w:sz w:val="22"/>
          <w:szCs w:val="22"/>
        </w:rPr>
        <w:t xml:space="preserve">§ 2.  </w:t>
      </w:r>
      <w:r w:rsidR="00186049" w:rsidRPr="00186049">
        <w:rPr>
          <w:sz w:val="22"/>
          <w:szCs w:val="22"/>
        </w:rPr>
        <w:t>Калі выкананне штрафу акажацца неэфектыўным або абставіны справы паказваюць на тое, што яно будзе неэфектыўным, суд прызначае выкананне альтэрнатыўнага пакарання ў выглядзе арышту, калі</w:t>
      </w:r>
      <w:r w:rsidRPr="00FA4F50">
        <w:rPr>
          <w:sz w:val="22"/>
          <w:szCs w:val="22"/>
        </w:rPr>
        <w:t>:</w:t>
      </w:r>
      <w:r w:rsidRPr="00FA4F50">
        <w:rPr>
          <w:b/>
          <w:sz w:val="22"/>
          <w:szCs w:val="22"/>
        </w:rPr>
        <w:t xml:space="preserve"> </w:t>
      </w:r>
    </w:p>
    <w:p w14:paraId="510053A4" w14:textId="77777777" w:rsidR="00186049" w:rsidRPr="00186049" w:rsidRDefault="00186049" w:rsidP="00186049">
      <w:pPr>
        <w:jc w:val="both"/>
        <w:rPr>
          <w:sz w:val="22"/>
          <w:szCs w:val="22"/>
          <w:lang w:val="ru-RU"/>
        </w:rPr>
      </w:pPr>
      <w:r w:rsidRPr="00186049">
        <w:rPr>
          <w:sz w:val="22"/>
          <w:szCs w:val="22"/>
          <w:lang w:val="ru-RU"/>
        </w:rPr>
        <w:t>1/ пакараная асоба заяўляе, што яна не згодная выконваць грамадска карысную працу, абмененую на падставе</w:t>
      </w:r>
    </w:p>
    <w:p w14:paraId="14959877" w14:textId="77777777" w:rsidR="00186049" w:rsidRPr="00186049" w:rsidRDefault="00186049" w:rsidP="00186049">
      <w:pPr>
        <w:jc w:val="both"/>
        <w:rPr>
          <w:sz w:val="22"/>
          <w:szCs w:val="22"/>
          <w:lang w:val="ru-RU"/>
        </w:rPr>
      </w:pPr>
      <w:r w:rsidRPr="00186049">
        <w:rPr>
          <w:sz w:val="22"/>
          <w:szCs w:val="22"/>
          <w:lang w:val="ru-RU"/>
        </w:rPr>
        <w:t>§ 1 або адмаўляецца яго выканаць, або</w:t>
      </w:r>
    </w:p>
    <w:p w14:paraId="22F35860" w14:textId="4A06D78F" w:rsidR="00FA4F50" w:rsidRPr="00186049" w:rsidRDefault="00186049" w:rsidP="00186049">
      <w:pPr>
        <w:jc w:val="both"/>
        <w:rPr>
          <w:sz w:val="22"/>
          <w:szCs w:val="22"/>
          <w:lang w:val="ru-RU"/>
        </w:rPr>
      </w:pPr>
      <w:r w:rsidRPr="00186049">
        <w:rPr>
          <w:sz w:val="22"/>
          <w:szCs w:val="22"/>
          <w:lang w:val="ru-RU"/>
        </w:rPr>
        <w:t>2/ абмен штрафу на грамадскія работы немагчымы або немэтазгодны</w:t>
      </w:r>
      <w:r w:rsidR="00FA4F50" w:rsidRPr="00186049">
        <w:rPr>
          <w:sz w:val="22"/>
          <w:szCs w:val="22"/>
          <w:lang w:val="ru-RU"/>
        </w:rPr>
        <w:t xml:space="preserve">. </w:t>
      </w:r>
    </w:p>
    <w:p w14:paraId="6C921C6F" w14:textId="0006A2CE" w:rsidR="00FA4F50" w:rsidRPr="00186049" w:rsidRDefault="00186049" w:rsidP="00FA4F50">
      <w:pPr>
        <w:spacing w:before="240" w:after="240"/>
        <w:jc w:val="both"/>
        <w:rPr>
          <w:sz w:val="22"/>
          <w:szCs w:val="22"/>
          <w:lang w:val="ru-RU"/>
        </w:rPr>
      </w:pPr>
      <w:r w:rsidRPr="00186049">
        <w:rPr>
          <w:b/>
          <w:bCs/>
          <w:iCs/>
          <w:sz w:val="22"/>
          <w:szCs w:val="22"/>
          <w:lang w:val="ru-RU"/>
        </w:rPr>
        <w:lastRenderedPageBreak/>
        <w:t>Арт</w:t>
      </w:r>
      <w:r w:rsidRPr="00186049">
        <w:rPr>
          <w:b/>
          <w:sz w:val="22"/>
          <w:szCs w:val="22"/>
          <w:lang w:val="ru-RU"/>
        </w:rPr>
        <w:t>.</w:t>
      </w:r>
      <w:r w:rsidR="00FA4F50" w:rsidRPr="00FA4F50">
        <w:rPr>
          <w:b/>
          <w:bCs/>
          <w:sz w:val="22"/>
          <w:szCs w:val="22"/>
        </w:rPr>
        <w:t> </w:t>
      </w:r>
      <w:r w:rsidR="00FA4F50" w:rsidRPr="00186049">
        <w:rPr>
          <w:b/>
          <w:bCs/>
          <w:sz w:val="22"/>
          <w:szCs w:val="22"/>
          <w:lang w:val="ru-RU"/>
        </w:rPr>
        <w:t>26</w:t>
      </w:r>
      <w:r w:rsidR="00FA4F50" w:rsidRPr="00186049">
        <w:rPr>
          <w:b/>
          <w:sz w:val="22"/>
          <w:szCs w:val="22"/>
          <w:lang w:val="ru-RU"/>
        </w:rPr>
        <w:t xml:space="preserve"> </w:t>
      </w:r>
      <w:r w:rsidRPr="00186049">
        <w:rPr>
          <w:b/>
          <w:bCs/>
          <w:iCs/>
          <w:sz w:val="22"/>
          <w:szCs w:val="22"/>
          <w:lang w:val="ru-RU"/>
        </w:rPr>
        <w:t>Кодэкса аб дробных правапарушэннях</w:t>
      </w:r>
      <w:r w:rsidR="00FA4F50" w:rsidRPr="00186049">
        <w:rPr>
          <w:b/>
          <w:sz w:val="22"/>
          <w:szCs w:val="22"/>
          <w:lang w:val="ru-RU"/>
        </w:rPr>
        <w:t>.</w:t>
      </w:r>
      <w:r w:rsidR="00FA4F50" w:rsidRPr="00186049">
        <w:rPr>
          <w:sz w:val="22"/>
          <w:szCs w:val="22"/>
          <w:lang w:val="ru-RU"/>
        </w:rPr>
        <w:t xml:space="preserve"> </w:t>
      </w:r>
      <w:r w:rsidRPr="00186049">
        <w:rPr>
          <w:sz w:val="22"/>
          <w:szCs w:val="22"/>
          <w:lang w:val="ru-RU"/>
        </w:rPr>
        <w:t>Пакаранне ў выглядзе пазбаўлення волі або пакаранне, якое замяняе пазбаўленне волі, не можа быць прызначана, калі асабістыя абставіны злачынца робяць немагчымым адбыванне гэтага пакарання</w:t>
      </w:r>
      <w:r w:rsidR="00FA4F50" w:rsidRPr="00186049">
        <w:rPr>
          <w:sz w:val="22"/>
          <w:szCs w:val="22"/>
          <w:lang w:val="ru-RU"/>
        </w:rPr>
        <w:t xml:space="preserve">. </w:t>
      </w:r>
    </w:p>
    <w:p w14:paraId="3C59CC0E" w14:textId="17D75EF6" w:rsidR="00FA4F50" w:rsidRPr="00186049" w:rsidRDefault="00186049" w:rsidP="00FA4F50">
      <w:pPr>
        <w:spacing w:before="240"/>
        <w:jc w:val="both"/>
        <w:rPr>
          <w:sz w:val="22"/>
          <w:szCs w:val="22"/>
          <w:lang w:val="ru-RU"/>
        </w:rPr>
      </w:pPr>
      <w:r w:rsidRPr="00186049">
        <w:rPr>
          <w:b/>
          <w:bCs/>
          <w:iCs/>
          <w:sz w:val="22"/>
          <w:szCs w:val="22"/>
          <w:lang w:val="ru-RU"/>
        </w:rPr>
        <w:t>Арт</w:t>
      </w:r>
      <w:r w:rsidRPr="00186049">
        <w:rPr>
          <w:b/>
          <w:sz w:val="22"/>
          <w:szCs w:val="22"/>
          <w:lang w:val="ru-RU"/>
        </w:rPr>
        <w:t>.</w:t>
      </w:r>
      <w:r w:rsidR="00FA4F50" w:rsidRPr="00FA4F50">
        <w:rPr>
          <w:b/>
          <w:bCs/>
          <w:sz w:val="22"/>
          <w:szCs w:val="22"/>
        </w:rPr>
        <w:t> </w:t>
      </w:r>
      <w:r w:rsidR="00FA4F50" w:rsidRPr="00186049">
        <w:rPr>
          <w:b/>
          <w:bCs/>
          <w:sz w:val="22"/>
          <w:szCs w:val="22"/>
          <w:lang w:val="ru-RU"/>
        </w:rPr>
        <w:t>27</w:t>
      </w:r>
      <w:r w:rsidR="00FA4F50" w:rsidRPr="00FA4F50">
        <w:rPr>
          <w:b/>
          <w:sz w:val="22"/>
          <w:szCs w:val="22"/>
        </w:rPr>
        <w:t> </w:t>
      </w:r>
      <w:r w:rsidR="00FA4F50" w:rsidRPr="00186049">
        <w:rPr>
          <w:b/>
          <w:sz w:val="22"/>
          <w:szCs w:val="22"/>
          <w:lang w:val="ru-RU"/>
        </w:rPr>
        <w:t xml:space="preserve">§ 1 </w:t>
      </w:r>
      <w:r w:rsidRPr="00186049">
        <w:rPr>
          <w:b/>
          <w:bCs/>
          <w:iCs/>
          <w:sz w:val="22"/>
          <w:szCs w:val="22"/>
          <w:lang w:val="ru-RU"/>
        </w:rPr>
        <w:t>Кодэкса аб дробных правапарушэннях</w:t>
      </w:r>
      <w:r w:rsidR="00FA4F50" w:rsidRPr="00186049">
        <w:rPr>
          <w:b/>
          <w:sz w:val="22"/>
          <w:szCs w:val="22"/>
          <w:lang w:val="ru-RU"/>
        </w:rPr>
        <w:t>.</w:t>
      </w:r>
      <w:r w:rsidR="00FA4F50" w:rsidRPr="00186049">
        <w:rPr>
          <w:sz w:val="22"/>
          <w:szCs w:val="22"/>
          <w:lang w:val="ru-RU"/>
        </w:rPr>
        <w:t xml:space="preserve"> </w:t>
      </w:r>
      <w:r w:rsidRPr="00186049">
        <w:rPr>
          <w:sz w:val="22"/>
          <w:szCs w:val="22"/>
          <w:lang w:val="ru-RU"/>
        </w:rPr>
        <w:t>Злачынец можа быць вызвалены ад замяшчальнага пакарання ў выглядзе арышту ў любы час, выплаціўшы належную суму грошай</w:t>
      </w:r>
      <w:r w:rsidR="00FA4F50" w:rsidRPr="00186049">
        <w:rPr>
          <w:sz w:val="22"/>
          <w:szCs w:val="22"/>
          <w:lang w:val="ru-RU"/>
        </w:rPr>
        <w:t xml:space="preserve">. </w:t>
      </w:r>
    </w:p>
    <w:p w14:paraId="5BF60722" w14:textId="47D100B3" w:rsidR="00FA4F50" w:rsidRPr="00186049" w:rsidRDefault="00FA4F50" w:rsidP="00FA4F50">
      <w:pPr>
        <w:spacing w:before="240"/>
        <w:jc w:val="both"/>
        <w:rPr>
          <w:sz w:val="22"/>
          <w:szCs w:val="22"/>
          <w:lang w:val="ru-RU"/>
        </w:rPr>
      </w:pPr>
      <w:r w:rsidRPr="00186049">
        <w:rPr>
          <w:b/>
          <w:sz w:val="22"/>
          <w:szCs w:val="22"/>
          <w:lang w:val="ru-RU"/>
        </w:rPr>
        <w:t xml:space="preserve">§ 2 </w:t>
      </w:r>
      <w:r w:rsidR="00186049" w:rsidRPr="00186049">
        <w:rPr>
          <w:b/>
          <w:bCs/>
          <w:iCs/>
          <w:sz w:val="22"/>
          <w:szCs w:val="22"/>
          <w:lang w:val="ru-RU"/>
        </w:rPr>
        <w:t>Кодэкса аб дробных правапарушэннях</w:t>
      </w:r>
      <w:r w:rsidRPr="00186049">
        <w:rPr>
          <w:b/>
          <w:sz w:val="22"/>
          <w:szCs w:val="22"/>
          <w:lang w:val="ru-RU"/>
        </w:rPr>
        <w:t xml:space="preserve">. </w:t>
      </w:r>
      <w:r w:rsidR="00186049" w:rsidRPr="00186049">
        <w:rPr>
          <w:sz w:val="22"/>
          <w:szCs w:val="22"/>
          <w:lang w:val="ru-RU"/>
        </w:rPr>
        <w:t>Калі штраф быў аплачаны часткова, замяняючы штраф памяншаецца ў суадносінах паміж выплачанай сумай і сумай штрафу</w:t>
      </w:r>
      <w:r w:rsidRPr="00186049">
        <w:rPr>
          <w:sz w:val="22"/>
          <w:szCs w:val="22"/>
          <w:lang w:val="ru-RU"/>
        </w:rPr>
        <w:t xml:space="preserve">. </w:t>
      </w:r>
    </w:p>
    <w:p w14:paraId="087C7939" w14:textId="465EA6AC" w:rsidR="00FA4F50" w:rsidRPr="00186049" w:rsidRDefault="00186049" w:rsidP="00FA4F50">
      <w:pPr>
        <w:spacing w:before="100" w:after="100"/>
        <w:jc w:val="both"/>
        <w:rPr>
          <w:b/>
          <w:sz w:val="22"/>
          <w:szCs w:val="22"/>
          <w:lang w:val="ru-RU"/>
        </w:rPr>
      </w:pPr>
      <w:r w:rsidRPr="00186049">
        <w:rPr>
          <w:b/>
          <w:bCs/>
          <w:iCs/>
          <w:sz w:val="22"/>
          <w:szCs w:val="22"/>
          <w:lang w:val="ru-RU"/>
        </w:rPr>
        <w:t>Арт</w:t>
      </w:r>
      <w:r w:rsidR="00FA4F50" w:rsidRPr="00186049">
        <w:rPr>
          <w:b/>
          <w:sz w:val="22"/>
          <w:szCs w:val="22"/>
          <w:lang w:val="ru-RU"/>
        </w:rPr>
        <w:t xml:space="preserve">. 53 § 2 </w:t>
      </w:r>
      <w:r w:rsidRPr="00A237F9">
        <w:rPr>
          <w:b/>
          <w:bCs/>
          <w:sz w:val="22"/>
          <w:szCs w:val="22"/>
          <w:lang w:val="be-BY"/>
        </w:rPr>
        <w:t>Крымінальна-выканаўчага кодэкса</w:t>
      </w:r>
      <w:r w:rsidR="00FA4F50" w:rsidRPr="00186049">
        <w:rPr>
          <w:b/>
          <w:sz w:val="22"/>
          <w:szCs w:val="22"/>
          <w:lang w:val="ru-RU"/>
        </w:rPr>
        <w:t xml:space="preserve">. </w:t>
      </w:r>
      <w:r w:rsidRPr="00186049">
        <w:rPr>
          <w:sz w:val="22"/>
          <w:szCs w:val="22"/>
          <w:lang w:val="ru-RU"/>
        </w:rPr>
        <w:t>Калі штраф быў аплачаны часткова, замяняючы штраф памяншаецца ў суадносінах паміж выплачанай сумай і сумай штрафу</w:t>
      </w:r>
      <w:r w:rsidR="00FA4F50" w:rsidRPr="00186049">
        <w:rPr>
          <w:sz w:val="22"/>
          <w:szCs w:val="22"/>
          <w:lang w:val="ru-RU"/>
        </w:rPr>
        <w:t>.</w:t>
      </w:r>
      <w:r w:rsidR="00FA4F50" w:rsidRPr="00186049">
        <w:rPr>
          <w:b/>
          <w:sz w:val="22"/>
          <w:szCs w:val="22"/>
          <w:lang w:val="ru-RU"/>
        </w:rPr>
        <w:t xml:space="preserve"> </w:t>
      </w:r>
    </w:p>
    <w:p w14:paraId="2A433954" w14:textId="1FFE81F8" w:rsidR="00FA4F50" w:rsidRPr="00186049" w:rsidRDefault="00186049" w:rsidP="00FA4F50">
      <w:pPr>
        <w:spacing w:before="100" w:after="100"/>
        <w:jc w:val="both"/>
        <w:rPr>
          <w:sz w:val="22"/>
          <w:szCs w:val="22"/>
          <w:lang w:val="ru-RU"/>
        </w:rPr>
      </w:pPr>
      <w:r w:rsidRPr="00186049">
        <w:rPr>
          <w:b/>
          <w:bCs/>
          <w:iCs/>
          <w:sz w:val="22"/>
          <w:szCs w:val="22"/>
          <w:lang w:val="ru-RU"/>
        </w:rPr>
        <w:t>Арт</w:t>
      </w:r>
      <w:r w:rsidR="00FA4F50" w:rsidRPr="00186049">
        <w:rPr>
          <w:b/>
          <w:sz w:val="22"/>
          <w:szCs w:val="22"/>
          <w:lang w:val="ru-RU"/>
        </w:rPr>
        <w:t xml:space="preserve">. 57 § 2 </w:t>
      </w:r>
      <w:r w:rsidRPr="00A237F9">
        <w:rPr>
          <w:b/>
          <w:bCs/>
          <w:sz w:val="22"/>
          <w:szCs w:val="22"/>
          <w:lang w:val="be-BY"/>
        </w:rPr>
        <w:t>Крымінальна-выканаўчага кодэкса</w:t>
      </w:r>
      <w:r w:rsidR="00FA4F50" w:rsidRPr="00186049">
        <w:rPr>
          <w:b/>
          <w:sz w:val="22"/>
          <w:szCs w:val="22"/>
          <w:lang w:val="ru-RU"/>
        </w:rPr>
        <w:t xml:space="preserve">. </w:t>
      </w:r>
      <w:r>
        <w:rPr>
          <w:sz w:val="22"/>
          <w:szCs w:val="22"/>
          <w:lang w:val="ru-RU"/>
        </w:rPr>
        <w:t xml:space="preserve">У </w:t>
      </w:r>
      <w:r w:rsidRPr="00186049">
        <w:rPr>
          <w:sz w:val="22"/>
          <w:szCs w:val="22"/>
          <w:lang w:val="ru-RU"/>
        </w:rPr>
        <w:t xml:space="preserve">выпадку, калі асуджаны не з'явіўся па выкліку або пасля тлумачэння правоў, абавязкаў і наступстваў, звязаных з выкананнем неаплатнай кантраляванай працы ў сацыяльных мэтах, паведаміў прафесійнаму </w:t>
      </w:r>
      <w:r>
        <w:rPr>
          <w:sz w:val="22"/>
          <w:szCs w:val="22"/>
          <w:lang w:val="ru-RU"/>
        </w:rPr>
        <w:t>куратару</w:t>
      </w:r>
      <w:r w:rsidRPr="00186049">
        <w:rPr>
          <w:sz w:val="22"/>
          <w:szCs w:val="22"/>
          <w:lang w:val="ru-RU"/>
        </w:rPr>
        <w:t xml:space="preserve"> аб сваёй згодзе на выкананне працы, </w:t>
      </w:r>
      <w:r>
        <w:rPr>
          <w:sz w:val="22"/>
          <w:szCs w:val="22"/>
          <w:lang w:val="ru-RU"/>
        </w:rPr>
        <w:t xml:space="preserve">куратар </w:t>
      </w:r>
      <w:r w:rsidRPr="00186049">
        <w:rPr>
          <w:sz w:val="22"/>
          <w:szCs w:val="22"/>
          <w:lang w:val="ru-RU"/>
        </w:rPr>
        <w:t>павінен падаць у суд хадайніцтва аб прызначэнні замяняючага пакарання.</w:t>
      </w:r>
    </w:p>
    <w:p w14:paraId="6FFB1924" w14:textId="4F12A0D7" w:rsidR="00FA4F50" w:rsidRPr="00186049" w:rsidRDefault="00FA4F50" w:rsidP="00FA4F50">
      <w:pPr>
        <w:spacing w:after="100"/>
        <w:jc w:val="both"/>
        <w:rPr>
          <w:sz w:val="22"/>
          <w:szCs w:val="22"/>
          <w:lang w:val="ru-RU"/>
        </w:rPr>
      </w:pPr>
      <w:r w:rsidRPr="00186049">
        <w:rPr>
          <w:b/>
          <w:sz w:val="22"/>
          <w:szCs w:val="22"/>
          <w:lang w:val="ru-RU"/>
        </w:rPr>
        <w:t xml:space="preserve">§ 3. </w:t>
      </w:r>
      <w:r w:rsidR="00186049" w:rsidRPr="00186049">
        <w:rPr>
          <w:sz w:val="22"/>
          <w:szCs w:val="22"/>
          <w:lang w:val="ru-RU"/>
        </w:rPr>
        <w:t>Палажэнні § 2 адпаведна ўжываюцца ў выпадках, калі асуджаны не выходзіць на працу ў вызначаны тэрмін або якім-небудзь іншым спосабам ухіляецца ад адбывання пакарання ў выглядзе абмежавання волі або выканання ўскладзеных на яго абавязкаў</w:t>
      </w:r>
      <w:r w:rsidRPr="00186049">
        <w:rPr>
          <w:sz w:val="22"/>
          <w:szCs w:val="22"/>
          <w:lang w:val="ru-RU"/>
        </w:rPr>
        <w:t>.</w:t>
      </w:r>
    </w:p>
    <w:p w14:paraId="0F005AD0" w14:textId="32595016" w:rsidR="00FA4F50" w:rsidRDefault="00186049" w:rsidP="00FA4F50">
      <w:pPr>
        <w:jc w:val="both"/>
        <w:rPr>
          <w:sz w:val="22"/>
          <w:szCs w:val="22"/>
        </w:rPr>
      </w:pPr>
      <w:r w:rsidRPr="00186049">
        <w:rPr>
          <w:b/>
          <w:bCs/>
          <w:iCs/>
          <w:sz w:val="22"/>
          <w:szCs w:val="22"/>
        </w:rPr>
        <w:t>Арт</w:t>
      </w:r>
      <w:r w:rsidR="00FA4F50" w:rsidRPr="00FA4F50">
        <w:rPr>
          <w:b/>
          <w:sz w:val="22"/>
          <w:szCs w:val="22"/>
        </w:rPr>
        <w:t xml:space="preserve">. 60 </w:t>
      </w:r>
      <w:r w:rsidRPr="00A237F9">
        <w:rPr>
          <w:b/>
          <w:bCs/>
          <w:sz w:val="22"/>
          <w:szCs w:val="22"/>
          <w:lang w:val="be-BY"/>
        </w:rPr>
        <w:t>Крымінальна-выканаўчага кодэкса</w:t>
      </w:r>
      <w:r w:rsidR="00FA4F50" w:rsidRPr="00FA4F50">
        <w:rPr>
          <w:b/>
          <w:bCs/>
          <w:sz w:val="22"/>
          <w:szCs w:val="22"/>
        </w:rPr>
        <w:t>.</w:t>
      </w:r>
      <w:r w:rsidR="00FA4F50" w:rsidRPr="00FA4F50">
        <w:rPr>
          <w:sz w:val="22"/>
          <w:szCs w:val="22"/>
        </w:rPr>
        <w:t xml:space="preserve"> </w:t>
      </w:r>
      <w:r w:rsidRPr="00186049">
        <w:rPr>
          <w:sz w:val="22"/>
          <w:szCs w:val="22"/>
        </w:rPr>
        <w:t xml:space="preserve">Суд, а таксама </w:t>
      </w:r>
      <w:r>
        <w:rPr>
          <w:sz w:val="22"/>
          <w:szCs w:val="22"/>
          <w:lang w:val="ru-RU"/>
        </w:rPr>
        <w:t>куратар</w:t>
      </w:r>
      <w:r w:rsidRPr="00186049">
        <w:rPr>
          <w:sz w:val="22"/>
          <w:szCs w:val="22"/>
        </w:rPr>
        <w:t xml:space="preserve"> могуць у любы час запатрабаваць ад асуджанага тлумачэнняў адносна ходу адбывання пакарання ў выглядзе абмежавання волі і для гэтай мэты выклікаць асуджанага для асабістай яўкі</w:t>
      </w:r>
      <w:r w:rsidR="00FA4F50" w:rsidRPr="00FA4F50">
        <w:rPr>
          <w:sz w:val="22"/>
          <w:szCs w:val="22"/>
        </w:rPr>
        <w:t>.</w:t>
      </w:r>
    </w:p>
    <w:p w14:paraId="1BA8A439" w14:textId="2E94606F" w:rsidR="00AB0EC7" w:rsidRPr="00233751" w:rsidRDefault="00186049" w:rsidP="00AB0EC7">
      <w:pPr>
        <w:spacing w:before="120"/>
        <w:jc w:val="both"/>
        <w:rPr>
          <w:sz w:val="22"/>
          <w:szCs w:val="22"/>
          <w:lang w:val="ru-RU"/>
        </w:rPr>
      </w:pPr>
      <w:r w:rsidRPr="00186049">
        <w:rPr>
          <w:b/>
          <w:bCs/>
          <w:iCs/>
          <w:sz w:val="22"/>
          <w:szCs w:val="22"/>
          <w:lang w:val="ru-RU"/>
        </w:rPr>
        <w:t>Арт</w:t>
      </w:r>
      <w:r w:rsidR="00AB0EC7" w:rsidRPr="00186049">
        <w:rPr>
          <w:b/>
          <w:sz w:val="22"/>
          <w:szCs w:val="22"/>
          <w:lang w:val="ru-RU"/>
        </w:rPr>
        <w:t>. 63</w:t>
      </w:r>
      <w:r w:rsidR="00AB0EC7" w:rsidRPr="00AB0EC7">
        <w:rPr>
          <w:b/>
          <w:sz w:val="22"/>
          <w:szCs w:val="22"/>
        </w:rPr>
        <w:t>b</w:t>
      </w:r>
      <w:r w:rsidR="00AB0EC7" w:rsidRPr="00186049">
        <w:rPr>
          <w:b/>
          <w:sz w:val="22"/>
          <w:szCs w:val="22"/>
          <w:lang w:val="ru-RU"/>
        </w:rPr>
        <w:t>. § 1</w:t>
      </w:r>
      <w:r w:rsidR="00AB0EC7" w:rsidRPr="00186049">
        <w:rPr>
          <w:b/>
          <w:bCs/>
          <w:sz w:val="22"/>
          <w:szCs w:val="22"/>
          <w:lang w:val="ru-RU"/>
        </w:rPr>
        <w:t xml:space="preserve"> </w:t>
      </w:r>
      <w:r w:rsidRPr="00A237F9">
        <w:rPr>
          <w:b/>
          <w:bCs/>
          <w:sz w:val="22"/>
          <w:szCs w:val="22"/>
          <w:lang w:val="be-BY"/>
        </w:rPr>
        <w:t>Крымінальна-выканаўчага кодэкса</w:t>
      </w:r>
      <w:r w:rsidR="00AB0EC7" w:rsidRPr="00186049">
        <w:rPr>
          <w:b/>
          <w:bCs/>
          <w:sz w:val="22"/>
          <w:szCs w:val="22"/>
          <w:lang w:val="ru-RU"/>
        </w:rPr>
        <w:t>.</w:t>
      </w:r>
      <w:r w:rsidR="00AB0EC7" w:rsidRPr="00186049">
        <w:rPr>
          <w:sz w:val="22"/>
          <w:szCs w:val="22"/>
          <w:lang w:val="ru-RU"/>
        </w:rPr>
        <w:t xml:space="preserve"> </w:t>
      </w:r>
      <w:r w:rsidRPr="00233751">
        <w:rPr>
          <w:sz w:val="22"/>
          <w:szCs w:val="22"/>
          <w:lang w:val="ru-RU"/>
        </w:rPr>
        <w:t>Па важных прычынах, у прыватнасці, абумоўленых працай, якую выконвае асуджаная асоба, або станам яе здароўя, суд па просьбе асуджанай асобы можа ўстанавіць улік гадзін неаплатнай, кантраляванай працы ў сацыяльных мэтах у перыяды, адрозныя ад месяца, якія не перавышаюць тэрмін прызначанага спагнання або агульную колькасць гадзін працы, выкананых у гэты перыяд</w:t>
      </w:r>
      <w:r w:rsidR="00AB0EC7" w:rsidRPr="00233751">
        <w:rPr>
          <w:sz w:val="22"/>
          <w:szCs w:val="22"/>
          <w:lang w:val="ru-RU"/>
        </w:rPr>
        <w:t>.</w:t>
      </w:r>
    </w:p>
    <w:p w14:paraId="2FB0DD33" w14:textId="34A87CE5" w:rsidR="00AB0EC7" w:rsidRPr="00233751" w:rsidRDefault="00AB0EC7" w:rsidP="00FA4F50">
      <w:pPr>
        <w:jc w:val="both"/>
        <w:rPr>
          <w:sz w:val="22"/>
          <w:szCs w:val="22"/>
          <w:lang w:val="ru-RU"/>
        </w:rPr>
      </w:pPr>
      <w:r w:rsidRPr="00233751">
        <w:rPr>
          <w:b/>
          <w:sz w:val="22"/>
          <w:szCs w:val="22"/>
          <w:lang w:val="ru-RU"/>
        </w:rPr>
        <w:t>§ 2.</w:t>
      </w:r>
      <w:r w:rsidRPr="00233751">
        <w:rPr>
          <w:sz w:val="22"/>
          <w:szCs w:val="22"/>
          <w:lang w:val="ru-RU"/>
        </w:rPr>
        <w:t xml:space="preserve"> </w:t>
      </w:r>
      <w:r w:rsidR="00186049" w:rsidRPr="00233751">
        <w:rPr>
          <w:sz w:val="22"/>
          <w:szCs w:val="22"/>
          <w:lang w:val="ru-RU"/>
        </w:rPr>
        <w:t>Суд павінен разгледзець заяву на працягу 14 дзён з даты яе падачы</w:t>
      </w:r>
      <w:r w:rsidRPr="00233751">
        <w:rPr>
          <w:sz w:val="22"/>
          <w:szCs w:val="22"/>
          <w:lang w:val="ru-RU"/>
        </w:rPr>
        <w:t>.</w:t>
      </w:r>
    </w:p>
    <w:p w14:paraId="2F22B3BD" w14:textId="2456CD93" w:rsidR="00AC3AC8" w:rsidRPr="00233751" w:rsidRDefault="00AB0EC7" w:rsidP="00FA4F50">
      <w:pPr>
        <w:jc w:val="both"/>
        <w:rPr>
          <w:sz w:val="22"/>
          <w:szCs w:val="22"/>
          <w:lang w:val="ru-RU"/>
        </w:rPr>
      </w:pPr>
      <w:r w:rsidRPr="00233751">
        <w:rPr>
          <w:b/>
          <w:sz w:val="22"/>
          <w:szCs w:val="22"/>
          <w:lang w:val="ru-RU"/>
        </w:rPr>
        <w:t>§ 3.</w:t>
      </w:r>
      <w:r w:rsidRPr="00233751">
        <w:rPr>
          <w:sz w:val="22"/>
          <w:szCs w:val="22"/>
          <w:lang w:val="ru-RU"/>
        </w:rPr>
        <w:t xml:space="preserve"> </w:t>
      </w:r>
      <w:r w:rsidR="00186049" w:rsidRPr="00233751">
        <w:rPr>
          <w:sz w:val="22"/>
          <w:szCs w:val="22"/>
          <w:lang w:val="ru-RU"/>
        </w:rPr>
        <w:t>На рашэнне, прынятае ў адпаведнасці з § 1, можа быць пададзена скарга</w:t>
      </w:r>
      <w:r w:rsidRPr="00233751">
        <w:rPr>
          <w:sz w:val="22"/>
          <w:szCs w:val="22"/>
          <w:lang w:val="ru-RU"/>
        </w:rPr>
        <w:t>.</w:t>
      </w:r>
    </w:p>
    <w:p w14:paraId="615614B4" w14:textId="16336E67" w:rsidR="00C82A0D" w:rsidRPr="00233751" w:rsidRDefault="00186049" w:rsidP="00DC076C">
      <w:pPr>
        <w:spacing w:before="120"/>
        <w:jc w:val="both"/>
        <w:rPr>
          <w:color w:val="000000"/>
          <w:sz w:val="22"/>
          <w:szCs w:val="22"/>
          <w:lang w:val="ru-RU"/>
        </w:rPr>
      </w:pPr>
      <w:r w:rsidRPr="00186049">
        <w:rPr>
          <w:b/>
          <w:bCs/>
          <w:iCs/>
          <w:sz w:val="22"/>
          <w:szCs w:val="22"/>
          <w:lang w:val="ru-RU"/>
        </w:rPr>
        <w:t>Арт</w:t>
      </w:r>
      <w:r w:rsidR="00DC076C" w:rsidRPr="00186049">
        <w:rPr>
          <w:b/>
          <w:sz w:val="22"/>
          <w:szCs w:val="22"/>
          <w:lang w:val="ru-RU"/>
        </w:rPr>
        <w:t>. 63</w:t>
      </w:r>
      <w:r w:rsidR="00DC076C">
        <w:rPr>
          <w:b/>
          <w:sz w:val="22"/>
          <w:szCs w:val="22"/>
        </w:rPr>
        <w:t>c</w:t>
      </w:r>
      <w:r w:rsidR="00DC076C" w:rsidRPr="00186049">
        <w:rPr>
          <w:b/>
          <w:sz w:val="22"/>
          <w:szCs w:val="22"/>
          <w:lang w:val="ru-RU"/>
        </w:rPr>
        <w:t xml:space="preserve"> </w:t>
      </w:r>
      <w:r w:rsidRPr="00A237F9">
        <w:rPr>
          <w:b/>
          <w:bCs/>
          <w:sz w:val="22"/>
          <w:szCs w:val="22"/>
          <w:lang w:val="be-BY"/>
        </w:rPr>
        <w:t>Крымінальна-выканаўчага кодэкса</w:t>
      </w:r>
      <w:r w:rsidR="00DC076C" w:rsidRPr="00186049">
        <w:rPr>
          <w:b/>
          <w:bCs/>
          <w:sz w:val="22"/>
          <w:szCs w:val="22"/>
          <w:lang w:val="ru-RU"/>
        </w:rPr>
        <w:t>.</w:t>
      </w:r>
      <w:r w:rsidR="00DC076C" w:rsidRPr="00186049">
        <w:rPr>
          <w:sz w:val="22"/>
          <w:szCs w:val="22"/>
          <w:lang w:val="ru-RU"/>
        </w:rPr>
        <w:t xml:space="preserve"> </w:t>
      </w:r>
      <w:r w:rsidRPr="00233751">
        <w:rPr>
          <w:color w:val="000000"/>
          <w:sz w:val="22"/>
          <w:szCs w:val="22"/>
          <w:lang w:val="ru-RU"/>
        </w:rPr>
        <w:t>Па важных прычынах, у прыватнасці, апраўданых прыбытковай працоўнай дзейнасцю асуджанага або станам здароўя, прафесійны супрацоўнік службы прабацыі па просьбе асуджанага можа адзін раз падчас выканання пакарання ў выглядзе абмежавання волі вынесці рашэнне аб устанаўленні ўзаемаадносін гадзін неаплатнай, кантраляванай працы ў сацыяльных мэтах у перыяды, адрозныя ад месяца, на тэрмін не больш за 6 месяцаў, які не перавышае тэрмін прызначанага пакарання або прызначаную агульную колькасць гадзін працы, выкананых у гэты перыяд</w:t>
      </w:r>
      <w:r w:rsidR="00C82A0D" w:rsidRPr="00233751">
        <w:rPr>
          <w:color w:val="000000"/>
          <w:sz w:val="22"/>
          <w:szCs w:val="22"/>
          <w:lang w:val="ru-RU"/>
        </w:rPr>
        <w:t>.</w:t>
      </w:r>
    </w:p>
    <w:p w14:paraId="3E651C53" w14:textId="250C8CDD" w:rsidR="00FA4F50" w:rsidRPr="00FA4F50" w:rsidRDefault="00186049" w:rsidP="00FA4F50">
      <w:pPr>
        <w:spacing w:before="100" w:after="100"/>
        <w:jc w:val="both"/>
        <w:rPr>
          <w:bCs/>
          <w:iCs/>
          <w:sz w:val="22"/>
          <w:szCs w:val="22"/>
        </w:rPr>
      </w:pPr>
      <w:r w:rsidRPr="00186049">
        <w:rPr>
          <w:b/>
          <w:bCs/>
          <w:iCs/>
          <w:sz w:val="22"/>
          <w:szCs w:val="22"/>
        </w:rPr>
        <w:t>Арт</w:t>
      </w:r>
      <w:r w:rsidR="00FA4F50" w:rsidRPr="00FA4F50">
        <w:rPr>
          <w:b/>
          <w:bCs/>
          <w:iCs/>
          <w:sz w:val="22"/>
          <w:szCs w:val="22"/>
        </w:rPr>
        <w:t xml:space="preserve">. 107 § 4a </w:t>
      </w:r>
      <w:r w:rsidRPr="00A237F9">
        <w:rPr>
          <w:b/>
          <w:bCs/>
          <w:sz w:val="22"/>
          <w:szCs w:val="22"/>
          <w:lang w:val="be-BY"/>
        </w:rPr>
        <w:t>Крымінальнага кодэкса</w:t>
      </w:r>
      <w:r w:rsidR="00FA4F50" w:rsidRPr="00FA4F50">
        <w:rPr>
          <w:b/>
          <w:bCs/>
          <w:iCs/>
          <w:sz w:val="22"/>
          <w:szCs w:val="22"/>
        </w:rPr>
        <w:t>.</w:t>
      </w:r>
      <w:r w:rsidR="00FA4F50" w:rsidRPr="00FA4F50">
        <w:rPr>
          <w:bCs/>
          <w:iCs/>
          <w:sz w:val="22"/>
          <w:szCs w:val="22"/>
        </w:rPr>
        <w:t xml:space="preserve"> </w:t>
      </w:r>
      <w:r w:rsidRPr="00186049">
        <w:rPr>
          <w:bCs/>
          <w:iCs/>
          <w:sz w:val="22"/>
          <w:szCs w:val="22"/>
        </w:rPr>
        <w:t>У выпадку прысуду да выплаты штрафу прысуд пагашаецца ў сілу закона праз адзін год з дня выканання або вызвалення ад пакарання, альбо з дня заканчэння тэрміну даўнасці яго выканання</w:t>
      </w:r>
      <w:r w:rsidR="00FA4F50" w:rsidRPr="00FA4F50">
        <w:rPr>
          <w:bCs/>
          <w:iCs/>
          <w:sz w:val="22"/>
          <w:szCs w:val="22"/>
        </w:rPr>
        <w:t xml:space="preserve">. </w:t>
      </w:r>
    </w:p>
    <w:p w14:paraId="47FC7B50" w14:textId="43D6115F" w:rsidR="00FA4F50" w:rsidRPr="00FA4F50" w:rsidRDefault="00FA4F50" w:rsidP="00FA4F50">
      <w:pPr>
        <w:jc w:val="both"/>
        <w:rPr>
          <w:bCs/>
          <w:iCs/>
          <w:sz w:val="22"/>
          <w:szCs w:val="22"/>
        </w:rPr>
      </w:pPr>
      <w:r w:rsidRPr="00FA4F50">
        <w:rPr>
          <w:b/>
          <w:bCs/>
          <w:iCs/>
          <w:sz w:val="22"/>
          <w:szCs w:val="22"/>
        </w:rPr>
        <w:t>§ 6.</w:t>
      </w:r>
      <w:r w:rsidRPr="00FA4F50">
        <w:rPr>
          <w:bCs/>
          <w:iCs/>
          <w:sz w:val="22"/>
          <w:szCs w:val="22"/>
        </w:rPr>
        <w:t xml:space="preserve"> </w:t>
      </w:r>
      <w:r w:rsidR="00186049" w:rsidRPr="00186049">
        <w:rPr>
          <w:bCs/>
          <w:iCs/>
          <w:sz w:val="22"/>
          <w:szCs w:val="22"/>
        </w:rPr>
        <w:t>Калі была прызначана мера пакарання, канфіскацыя або кампенсацыйная мера, зняцце судзімасці не можа адбыцца да яе выканання, пагашэння або заканчэння тэрміну даўнасці яе выканання. Зняцце судзімасці не можа адбыцца да выканання меры бяспекі</w:t>
      </w:r>
      <w:r w:rsidRPr="00FA4F50">
        <w:rPr>
          <w:bCs/>
          <w:iCs/>
          <w:sz w:val="22"/>
          <w:szCs w:val="22"/>
        </w:rPr>
        <w:t>.</w:t>
      </w:r>
    </w:p>
    <w:p w14:paraId="3C1379C4" w14:textId="06BC126B" w:rsidR="00FA4F50" w:rsidRPr="00233751" w:rsidRDefault="00186049" w:rsidP="00FA4F50">
      <w:pPr>
        <w:spacing w:before="100" w:after="100"/>
        <w:jc w:val="both"/>
        <w:rPr>
          <w:bCs/>
          <w:iCs/>
          <w:sz w:val="22"/>
          <w:szCs w:val="22"/>
          <w:lang w:val="ru-RU"/>
        </w:rPr>
      </w:pPr>
      <w:r w:rsidRPr="00186049">
        <w:rPr>
          <w:b/>
          <w:bCs/>
          <w:iCs/>
          <w:sz w:val="22"/>
          <w:szCs w:val="22"/>
          <w:lang w:val="ru-RU"/>
        </w:rPr>
        <w:t>Арт. 46 § 1 Кодэкса аб дробных правапарушэннях.</w:t>
      </w:r>
      <w:r>
        <w:rPr>
          <w:b/>
          <w:bCs/>
          <w:iCs/>
          <w:sz w:val="22"/>
          <w:szCs w:val="22"/>
          <w:lang w:val="be-BY"/>
        </w:rPr>
        <w:t xml:space="preserve"> </w:t>
      </w:r>
      <w:r w:rsidRPr="00233751">
        <w:rPr>
          <w:bCs/>
          <w:iCs/>
          <w:sz w:val="22"/>
          <w:szCs w:val="22"/>
          <w:lang w:val="ru-RU"/>
        </w:rPr>
        <w:t>Штраф лічыцца накладзеным праз 2 гады з моманту выканання, вызвалення ад выканання або даўнасці выканання пакарання</w:t>
      </w:r>
      <w:r w:rsidR="00FA4F50" w:rsidRPr="00233751">
        <w:rPr>
          <w:bCs/>
          <w:iCs/>
          <w:sz w:val="22"/>
          <w:szCs w:val="22"/>
          <w:lang w:val="ru-RU"/>
        </w:rPr>
        <w:t xml:space="preserve">. </w:t>
      </w:r>
    </w:p>
    <w:p w14:paraId="5233158A" w14:textId="1F3E4390" w:rsidR="00FA4F50" w:rsidRPr="00233751" w:rsidRDefault="00FA4F50" w:rsidP="00FA4F50">
      <w:pPr>
        <w:spacing w:before="100" w:after="100"/>
        <w:jc w:val="both"/>
        <w:rPr>
          <w:bCs/>
          <w:iCs/>
          <w:sz w:val="22"/>
          <w:szCs w:val="22"/>
          <w:lang w:val="ru-RU"/>
        </w:rPr>
      </w:pPr>
      <w:r w:rsidRPr="00233751">
        <w:rPr>
          <w:b/>
          <w:bCs/>
          <w:iCs/>
          <w:sz w:val="22"/>
          <w:szCs w:val="22"/>
          <w:lang w:val="ru-RU"/>
        </w:rPr>
        <w:t>§ 2.</w:t>
      </w:r>
      <w:r w:rsidRPr="00233751">
        <w:rPr>
          <w:bCs/>
          <w:iCs/>
          <w:sz w:val="22"/>
          <w:szCs w:val="22"/>
          <w:lang w:val="ru-RU"/>
        </w:rPr>
        <w:t xml:space="preserve"> </w:t>
      </w:r>
      <w:r w:rsidR="00186049" w:rsidRPr="00233751">
        <w:rPr>
          <w:bCs/>
          <w:iCs/>
          <w:sz w:val="22"/>
          <w:szCs w:val="22"/>
          <w:lang w:val="ru-RU"/>
        </w:rPr>
        <w:t>Калі асоба, пакараная да заканчэння тэрміну, прадугледжанага ў § 1, здзейсніць новае дробнае правапарушэнне, за якое яна была асуджана да арышту, абмежавання волі або штрафу, пакаранне за абодва дробныя правапарушэнні лічыцца спыненым пасля заканчэння 2 гадоў з моманту выканання, вызвалення ад выканання або абмежавання выканання пакарання за новае дробнае правапарушэнне</w:t>
      </w:r>
      <w:r w:rsidRPr="00233751">
        <w:rPr>
          <w:bCs/>
          <w:iCs/>
          <w:sz w:val="22"/>
          <w:szCs w:val="22"/>
          <w:lang w:val="ru-RU"/>
        </w:rPr>
        <w:t xml:space="preserve">. </w:t>
      </w:r>
    </w:p>
    <w:p w14:paraId="0CCE37F6" w14:textId="7226241A" w:rsidR="00FA4F50" w:rsidRPr="00233751" w:rsidRDefault="00FA4F50" w:rsidP="00FA4F50">
      <w:pPr>
        <w:spacing w:before="100" w:after="100"/>
        <w:jc w:val="both"/>
        <w:rPr>
          <w:sz w:val="22"/>
          <w:szCs w:val="22"/>
          <w:lang w:val="ru-RU"/>
        </w:rPr>
      </w:pPr>
      <w:r w:rsidRPr="00233751">
        <w:rPr>
          <w:b/>
          <w:sz w:val="22"/>
          <w:szCs w:val="22"/>
          <w:lang w:val="ru-RU"/>
        </w:rPr>
        <w:t>§ 3.</w:t>
      </w:r>
      <w:r w:rsidRPr="00233751">
        <w:rPr>
          <w:sz w:val="22"/>
          <w:szCs w:val="22"/>
          <w:lang w:val="ru-RU"/>
        </w:rPr>
        <w:t xml:space="preserve"> </w:t>
      </w:r>
      <w:r w:rsidR="00186049" w:rsidRPr="00233751">
        <w:rPr>
          <w:sz w:val="22"/>
          <w:szCs w:val="22"/>
          <w:lang w:val="ru-RU"/>
        </w:rPr>
        <w:t>Калі была прызначана мера пакарання, пакаранне не можа быць прызнана несапраўдным да яго выканання, да заканчэння тэрміну даўнасці яго выканання або да заканчэння тэрміну даўнасці</w:t>
      </w:r>
      <w:r w:rsidRPr="00233751">
        <w:rPr>
          <w:sz w:val="22"/>
          <w:szCs w:val="22"/>
          <w:lang w:val="ru-RU"/>
        </w:rPr>
        <w:t>.</w:t>
      </w:r>
    </w:p>
    <w:p w14:paraId="2DBC4783" w14:textId="78484387" w:rsidR="00FA4F50" w:rsidRPr="00233751" w:rsidRDefault="00FA4F50" w:rsidP="00FA4F50">
      <w:pPr>
        <w:spacing w:before="100" w:after="100"/>
        <w:jc w:val="both"/>
        <w:rPr>
          <w:sz w:val="22"/>
          <w:szCs w:val="22"/>
          <w:lang w:val="ru-RU"/>
        </w:rPr>
      </w:pPr>
    </w:p>
    <w:p w14:paraId="6A2917CE" w14:textId="77777777" w:rsidR="00186049" w:rsidRPr="00B949F8" w:rsidRDefault="00186049" w:rsidP="00186049">
      <w:pPr>
        <w:ind w:right="-1"/>
        <w:jc w:val="center"/>
        <w:rPr>
          <w:sz w:val="24"/>
          <w:szCs w:val="24"/>
        </w:rPr>
      </w:pPr>
      <w:r w:rsidRPr="00584389">
        <w:rPr>
          <w:b/>
          <w:sz w:val="24"/>
          <w:szCs w:val="24"/>
        </w:rPr>
        <w:t>ПРАВА</w:t>
      </w:r>
    </w:p>
    <w:p w14:paraId="45832FEC" w14:textId="77777777" w:rsidR="00186049" w:rsidRPr="00B949F8" w:rsidRDefault="00186049" w:rsidP="00186049">
      <w:pPr>
        <w:numPr>
          <w:ilvl w:val="0"/>
          <w:numId w:val="12"/>
        </w:numPr>
        <w:tabs>
          <w:tab w:val="clear" w:pos="1260"/>
          <w:tab w:val="num" w:pos="360"/>
          <w:tab w:val="num" w:pos="644"/>
        </w:tabs>
        <w:ind w:left="360" w:right="-1"/>
        <w:jc w:val="both"/>
        <w:rPr>
          <w:sz w:val="22"/>
          <w:szCs w:val="22"/>
        </w:rPr>
      </w:pPr>
      <w:r w:rsidRPr="00584389">
        <w:rPr>
          <w:sz w:val="22"/>
          <w:szCs w:val="22"/>
        </w:rPr>
        <w:t xml:space="preserve">пакаранні і меры прафілактыкі выконваліся гуманным чынам з павагай да чалавечай годнасці асуджанага; </w:t>
      </w:r>
      <w:r>
        <w:rPr>
          <w:sz w:val="22"/>
          <w:szCs w:val="22"/>
          <w:lang w:val="be-BY"/>
        </w:rPr>
        <w:t>з</w:t>
      </w:r>
      <w:r w:rsidRPr="00584389">
        <w:rPr>
          <w:sz w:val="22"/>
          <w:szCs w:val="22"/>
        </w:rPr>
        <w:t>абараняецца ўжываць катаванні або бесчалавечнае або прыніжальнае годнасць абыходжанне ці пакаранне ў адносінах да асуджанай асобы (артыкул 4 § 1</w:t>
      </w:r>
      <w:r>
        <w:rPr>
          <w:sz w:val="22"/>
          <w:szCs w:val="22"/>
          <w:lang w:val="be-BY"/>
        </w:rPr>
        <w:t xml:space="preserve"> </w:t>
      </w:r>
      <w:r w:rsidRPr="00584389">
        <w:rPr>
          <w:sz w:val="22"/>
          <w:szCs w:val="22"/>
          <w:lang w:val="be-BY"/>
        </w:rPr>
        <w:t>Крымінальна-выканаўчага кодэкса</w:t>
      </w:r>
      <w:r w:rsidRPr="00B949F8">
        <w:rPr>
          <w:sz w:val="22"/>
          <w:szCs w:val="22"/>
        </w:rPr>
        <w:t>.),</w:t>
      </w:r>
    </w:p>
    <w:p w14:paraId="54D254C3" w14:textId="77777777" w:rsidR="00186049" w:rsidRPr="00584389" w:rsidRDefault="00186049" w:rsidP="00186049">
      <w:pPr>
        <w:numPr>
          <w:ilvl w:val="0"/>
          <w:numId w:val="12"/>
        </w:numPr>
        <w:tabs>
          <w:tab w:val="clear" w:pos="1260"/>
          <w:tab w:val="num" w:pos="360"/>
          <w:tab w:val="num" w:pos="644"/>
        </w:tabs>
        <w:ind w:left="360" w:right="-1"/>
        <w:jc w:val="both"/>
        <w:rPr>
          <w:sz w:val="22"/>
          <w:szCs w:val="22"/>
        </w:rPr>
      </w:pPr>
      <w:r w:rsidRPr="00584389">
        <w:rPr>
          <w:sz w:val="22"/>
          <w:szCs w:val="22"/>
        </w:rPr>
        <w:lastRenderedPageBreak/>
        <w:t>асуджаны захоўвае грамадзянскія правы і свабоды; іх абмежаванне можа вынікаць толькі з закона або канчатковага рашэння, вынесенага на яго падставе (арт. 4 § 2</w:t>
      </w:r>
      <w:r>
        <w:rPr>
          <w:sz w:val="22"/>
          <w:szCs w:val="22"/>
          <w:lang w:val="be-BY"/>
        </w:rPr>
        <w:t xml:space="preserve"> </w:t>
      </w:r>
      <w:r w:rsidRPr="00584389">
        <w:rPr>
          <w:sz w:val="22"/>
          <w:szCs w:val="22"/>
          <w:lang w:val="be-BY"/>
        </w:rPr>
        <w:t>Крымінальна-выканаўчага кодэкса</w:t>
      </w:r>
      <w:r w:rsidRPr="00584389">
        <w:rPr>
          <w:sz w:val="22"/>
          <w:szCs w:val="22"/>
        </w:rPr>
        <w:t>.),</w:t>
      </w:r>
    </w:p>
    <w:p w14:paraId="240AA97D" w14:textId="77777777" w:rsidR="00186049" w:rsidRPr="00B949F8" w:rsidRDefault="00186049" w:rsidP="00186049">
      <w:pPr>
        <w:numPr>
          <w:ilvl w:val="0"/>
          <w:numId w:val="12"/>
        </w:numPr>
        <w:tabs>
          <w:tab w:val="clear" w:pos="1260"/>
          <w:tab w:val="num" w:pos="360"/>
          <w:tab w:val="num" w:pos="644"/>
        </w:tabs>
        <w:ind w:left="360" w:right="-1"/>
        <w:jc w:val="both"/>
        <w:rPr>
          <w:sz w:val="22"/>
          <w:szCs w:val="22"/>
        </w:rPr>
      </w:pPr>
      <w:r w:rsidRPr="00584389">
        <w:rPr>
          <w:sz w:val="22"/>
          <w:szCs w:val="22"/>
        </w:rPr>
        <w:t>суджаная асоба можа падаваць заявы аб узбуджэнні справы ў судзе і ўдзельнічаць у іх у якасці боку, а таксама падаваць скаргі на рашэнні, вынесеныя ў рамках выканаўчага вядзення, калі іншае не прадугледжана законам (арт. 6 § 1</w:t>
      </w:r>
      <w:r w:rsidRPr="00B949F8">
        <w:rPr>
          <w:sz w:val="22"/>
          <w:szCs w:val="22"/>
        </w:rPr>
        <w:t xml:space="preserve"> </w:t>
      </w:r>
      <w:r w:rsidRPr="00584389">
        <w:rPr>
          <w:sz w:val="22"/>
          <w:szCs w:val="22"/>
          <w:lang w:val="be-BY"/>
        </w:rPr>
        <w:t>Крымінальна-выканаўчага кодэкса</w:t>
      </w:r>
      <w:r w:rsidRPr="00B949F8">
        <w:rPr>
          <w:sz w:val="22"/>
          <w:szCs w:val="22"/>
        </w:rPr>
        <w:t>.),</w:t>
      </w:r>
    </w:p>
    <w:p w14:paraId="4814E26C" w14:textId="77777777" w:rsidR="00186049" w:rsidRPr="00B949F8" w:rsidRDefault="00186049" w:rsidP="00186049">
      <w:pPr>
        <w:numPr>
          <w:ilvl w:val="0"/>
          <w:numId w:val="12"/>
        </w:numPr>
        <w:tabs>
          <w:tab w:val="clear" w:pos="1260"/>
          <w:tab w:val="num" w:pos="360"/>
          <w:tab w:val="num" w:pos="644"/>
        </w:tabs>
        <w:ind w:left="360" w:right="-1"/>
        <w:jc w:val="both"/>
        <w:rPr>
          <w:i/>
          <w:iCs/>
          <w:sz w:val="22"/>
          <w:szCs w:val="22"/>
        </w:rPr>
      </w:pPr>
      <w:r w:rsidRPr="00584389">
        <w:rPr>
          <w:sz w:val="22"/>
          <w:szCs w:val="22"/>
        </w:rPr>
        <w:t>асуджаны можа падаваць заявы, скаргі і хадайніцтвы ў органы, якія выконваюць прысуд. Пры падачы хадайніцтва, скаргі або просьбы асуджаны абавязаны абгрунтаваць патрабаванні, якія ў іх змяшчаюцца, у ступені, якая дазваляе іх разгледзець, у прыватнасці, далучыць адпаведныя дакументы (арт. 6 § 2</w:t>
      </w:r>
      <w:r>
        <w:rPr>
          <w:sz w:val="22"/>
          <w:szCs w:val="22"/>
          <w:lang w:val="be-BY"/>
        </w:rPr>
        <w:t xml:space="preserve"> </w:t>
      </w:r>
      <w:r w:rsidRPr="00584389">
        <w:rPr>
          <w:sz w:val="22"/>
          <w:szCs w:val="22"/>
          <w:lang w:val="be-BY"/>
        </w:rPr>
        <w:t>Крымінальна-выканаўчага кодэкса</w:t>
      </w:r>
      <w:r w:rsidRPr="00B949F8">
        <w:rPr>
          <w:sz w:val="22"/>
          <w:szCs w:val="22"/>
        </w:rPr>
        <w:t>.)</w:t>
      </w:r>
      <w:r w:rsidRPr="00B949F8">
        <w:rPr>
          <w:iCs/>
          <w:sz w:val="22"/>
          <w:szCs w:val="22"/>
        </w:rPr>
        <w:t>,</w:t>
      </w:r>
    </w:p>
    <w:p w14:paraId="643F240C" w14:textId="77777777" w:rsidR="00186049" w:rsidRPr="00B949F8" w:rsidRDefault="00186049" w:rsidP="00186049">
      <w:pPr>
        <w:numPr>
          <w:ilvl w:val="0"/>
          <w:numId w:val="12"/>
        </w:numPr>
        <w:tabs>
          <w:tab w:val="clear" w:pos="1260"/>
          <w:tab w:val="num" w:pos="360"/>
          <w:tab w:val="num" w:pos="644"/>
        </w:tabs>
        <w:ind w:left="360" w:right="-1"/>
        <w:jc w:val="both"/>
        <w:rPr>
          <w:sz w:val="22"/>
          <w:szCs w:val="22"/>
        </w:rPr>
      </w:pPr>
      <w:r w:rsidRPr="00584389">
        <w:rPr>
          <w:sz w:val="22"/>
          <w:szCs w:val="22"/>
        </w:rPr>
        <w:t>асуджаная асоба можа абскардзіць у суд рашэнне старшыні суда, упаўнаважанага суддзі, прафесійнага супрацоўніка службы прабацыі або кіраўніка службы прабацыі з-за яго неадпаведнасці закону, калі іншае не прадугледжана Законам (арт. 7 § 1</w:t>
      </w:r>
      <w:r w:rsidRPr="00584389">
        <w:rPr>
          <w:sz w:val="22"/>
          <w:szCs w:val="22"/>
          <w:lang w:val="be-BY"/>
        </w:rPr>
        <w:t>Крымінальна-выканаўчага кодэкса</w:t>
      </w:r>
      <w:r w:rsidRPr="00B949F8">
        <w:rPr>
          <w:sz w:val="22"/>
          <w:szCs w:val="22"/>
        </w:rPr>
        <w:t>.).</w:t>
      </w:r>
    </w:p>
    <w:p w14:paraId="6556BFE4" w14:textId="77777777" w:rsidR="00186049" w:rsidRPr="00B949F8" w:rsidRDefault="00186049" w:rsidP="00186049">
      <w:pPr>
        <w:ind w:right="-1"/>
        <w:jc w:val="both"/>
        <w:rPr>
          <w:sz w:val="24"/>
          <w:szCs w:val="24"/>
        </w:rPr>
      </w:pPr>
    </w:p>
    <w:p w14:paraId="4C0C7E5F" w14:textId="77777777" w:rsidR="00186049" w:rsidRPr="00B949F8" w:rsidRDefault="00186049" w:rsidP="00186049">
      <w:pPr>
        <w:ind w:right="-1"/>
        <w:jc w:val="both"/>
        <w:rPr>
          <w:sz w:val="16"/>
          <w:szCs w:val="24"/>
        </w:rPr>
      </w:pPr>
    </w:p>
    <w:p w14:paraId="1658D59C" w14:textId="77777777" w:rsidR="00186049" w:rsidRPr="00B949F8" w:rsidRDefault="00186049" w:rsidP="00186049">
      <w:pPr>
        <w:spacing w:after="120"/>
        <w:ind w:right="-1"/>
        <w:jc w:val="center"/>
        <w:rPr>
          <w:sz w:val="24"/>
          <w:szCs w:val="24"/>
          <w:u w:val="single"/>
        </w:rPr>
      </w:pPr>
      <w:r>
        <w:rPr>
          <w:sz w:val="24"/>
          <w:szCs w:val="24"/>
          <w:u w:val="single"/>
          <w:lang w:val="be-BY"/>
        </w:rPr>
        <w:t>Заў</w:t>
      </w:r>
      <w:r w:rsidRPr="00584389">
        <w:rPr>
          <w:sz w:val="24"/>
          <w:szCs w:val="24"/>
          <w:u w:val="single"/>
        </w:rPr>
        <w:t>вага</w:t>
      </w:r>
    </w:p>
    <w:p w14:paraId="69078601" w14:textId="77777777" w:rsidR="00186049" w:rsidRPr="00584389" w:rsidRDefault="00186049" w:rsidP="00186049">
      <w:pPr>
        <w:ind w:right="-1"/>
        <w:jc w:val="both"/>
        <w:rPr>
          <w:b/>
          <w:sz w:val="20"/>
          <w:lang w:val="be-BY"/>
        </w:rPr>
      </w:pPr>
      <w:r w:rsidRPr="00584389">
        <w:rPr>
          <w:b/>
          <w:sz w:val="20"/>
        </w:rPr>
        <w:t xml:space="preserve">Праца ў грамадскіх мэтах як частка пакарання, якое абмяжоўвае свабоду, не з'яўляецца працай у разуменні Працоўнага кодэкса. Абавязак дакументальна пацвердзіць непрацаздольнасць ускладаецца на асуджаную асобу. Часовыя перыяды непрацаздольнасці павінны быць пацверджаны адпаведнай медыцынскай даведкай. </w:t>
      </w:r>
      <w:r w:rsidRPr="00584389">
        <w:rPr>
          <w:b/>
          <w:sz w:val="20"/>
          <w:lang w:val="ru-RU"/>
        </w:rPr>
        <w:t xml:space="preserve">Пра факт непрацаздольнасці неабходна неадкладна паведаміць куратар і вызначанае працоўнае месца. </w:t>
      </w:r>
      <w:r w:rsidRPr="00584389">
        <w:rPr>
          <w:b/>
          <w:sz w:val="20"/>
        </w:rPr>
        <w:t xml:space="preserve">З таго моманту, як асуджаны пачне выконваць неаплатную кантраляваную працу ў сацыяльных мэтах, </w:t>
      </w:r>
      <w:r>
        <w:rPr>
          <w:b/>
          <w:sz w:val="20"/>
          <w:lang w:val="be-BY"/>
        </w:rPr>
        <w:t>асоба</w:t>
      </w:r>
      <w:r w:rsidRPr="00584389">
        <w:rPr>
          <w:b/>
          <w:sz w:val="20"/>
        </w:rPr>
        <w:t xml:space="preserve"> будзе ахоплен</w:t>
      </w:r>
      <w:r>
        <w:rPr>
          <w:b/>
          <w:sz w:val="20"/>
          <w:lang w:val="be-BY"/>
        </w:rPr>
        <w:t>а</w:t>
      </w:r>
      <w:r w:rsidRPr="00584389">
        <w:rPr>
          <w:b/>
          <w:sz w:val="20"/>
        </w:rPr>
        <w:t xml:space="preserve"> страхаваннем ад няшчасных выпадкаў.</w:t>
      </w:r>
    </w:p>
    <w:p w14:paraId="60ACC760" w14:textId="77777777" w:rsidR="00186049" w:rsidRPr="00B949F8" w:rsidRDefault="00186049" w:rsidP="00186049">
      <w:pPr>
        <w:ind w:right="-1"/>
        <w:rPr>
          <w:sz w:val="20"/>
        </w:rPr>
      </w:pPr>
    </w:p>
    <w:p w14:paraId="03935BDC" w14:textId="77777777" w:rsidR="001941D8" w:rsidRPr="001941D8" w:rsidRDefault="001941D8" w:rsidP="001941D8">
      <w:pPr>
        <w:spacing w:after="60"/>
        <w:jc w:val="both"/>
        <w:rPr>
          <w:b/>
          <w:sz w:val="24"/>
          <w:szCs w:val="24"/>
        </w:rPr>
      </w:pPr>
    </w:p>
    <w:p w14:paraId="4737AF75" w14:textId="77777777" w:rsidR="00B949F8" w:rsidRPr="00B949F8" w:rsidRDefault="00B949F8" w:rsidP="00B949F8">
      <w:pPr>
        <w:ind w:right="-1"/>
        <w:rPr>
          <w:sz w:val="20"/>
        </w:rPr>
      </w:pPr>
    </w:p>
    <w:p w14:paraId="3E52FF9C" w14:textId="77777777" w:rsidR="00B949F8" w:rsidRPr="00B949F8" w:rsidRDefault="00B949F8" w:rsidP="00B949F8">
      <w:pPr>
        <w:ind w:right="-1"/>
        <w:jc w:val="both"/>
        <w:rPr>
          <w:b/>
          <w:bCs/>
          <w:iCs/>
          <w:sz w:val="24"/>
          <w:szCs w:val="24"/>
        </w:rPr>
      </w:pPr>
    </w:p>
    <w:p w14:paraId="2EF8CBBF" w14:textId="77777777" w:rsidR="00233751" w:rsidRPr="00A237F9" w:rsidRDefault="00233751" w:rsidP="00233751">
      <w:pPr>
        <w:ind w:right="-1"/>
        <w:jc w:val="both"/>
        <w:rPr>
          <w:b/>
          <w:sz w:val="24"/>
          <w:szCs w:val="24"/>
          <w:lang w:val="ru-RU"/>
        </w:rPr>
      </w:pPr>
      <w:r w:rsidRPr="00A237F9">
        <w:rPr>
          <w:b/>
          <w:sz w:val="24"/>
          <w:szCs w:val="24"/>
          <w:lang w:val="ru-RU"/>
        </w:rPr>
        <w:t>Я заяўляю, што на працягу перыяду, на які была прызначана мера пакарання, я буду пражываць па наступным адрасе:</w:t>
      </w:r>
    </w:p>
    <w:p w14:paraId="19AD18E9" w14:textId="77777777" w:rsidR="00233751" w:rsidRPr="00A237F9" w:rsidRDefault="00233751" w:rsidP="00233751">
      <w:pPr>
        <w:ind w:right="-1"/>
        <w:jc w:val="both"/>
        <w:rPr>
          <w:b/>
          <w:sz w:val="24"/>
          <w:szCs w:val="24"/>
          <w:lang w:val="ru-RU"/>
        </w:rPr>
      </w:pPr>
    </w:p>
    <w:p w14:paraId="20A150CD" w14:textId="77777777" w:rsidR="00233751" w:rsidRPr="005669F1" w:rsidRDefault="00233751" w:rsidP="00233751">
      <w:pPr>
        <w:ind w:right="-1"/>
        <w:jc w:val="center"/>
        <w:rPr>
          <w:sz w:val="24"/>
          <w:szCs w:val="24"/>
          <w:lang w:val="ru-RU"/>
        </w:rPr>
      </w:pPr>
      <w:r w:rsidRPr="005669F1">
        <w:rPr>
          <w:bCs/>
          <w:sz w:val="24"/>
          <w:szCs w:val="24"/>
          <w:lang w:val="ru-RU"/>
        </w:rPr>
        <w:t>………………………………………………………………</w:t>
      </w:r>
    </w:p>
    <w:p w14:paraId="67A59E1D" w14:textId="77777777" w:rsidR="00233751" w:rsidRPr="005669F1" w:rsidRDefault="00233751" w:rsidP="00233751">
      <w:pPr>
        <w:ind w:right="-1"/>
        <w:jc w:val="center"/>
        <w:rPr>
          <w:sz w:val="16"/>
          <w:szCs w:val="26"/>
          <w:lang w:val="ru-RU"/>
        </w:rPr>
      </w:pPr>
      <w:r w:rsidRPr="005669F1">
        <w:rPr>
          <w:sz w:val="16"/>
          <w:szCs w:val="26"/>
          <w:lang w:val="ru-RU"/>
        </w:rPr>
        <w:t xml:space="preserve"> (дакладны адрас пражывання)</w:t>
      </w:r>
    </w:p>
    <w:p w14:paraId="57AFAFFA" w14:textId="77777777" w:rsidR="00233751" w:rsidRPr="005669F1" w:rsidRDefault="00233751" w:rsidP="00233751">
      <w:pPr>
        <w:ind w:right="-1"/>
        <w:jc w:val="center"/>
        <w:rPr>
          <w:sz w:val="16"/>
          <w:szCs w:val="26"/>
          <w:lang w:val="ru-RU"/>
        </w:rPr>
      </w:pPr>
    </w:p>
    <w:p w14:paraId="09FEE3D0" w14:textId="77777777" w:rsidR="00233751" w:rsidRPr="005669F1" w:rsidRDefault="00233751" w:rsidP="00233751">
      <w:pPr>
        <w:ind w:right="-1"/>
        <w:jc w:val="center"/>
        <w:rPr>
          <w:sz w:val="16"/>
          <w:szCs w:val="26"/>
          <w:lang w:val="ru-RU"/>
        </w:rPr>
      </w:pPr>
    </w:p>
    <w:p w14:paraId="12765BD0" w14:textId="77777777" w:rsidR="00233751" w:rsidRPr="00A237F9" w:rsidRDefault="00233751" w:rsidP="00233751">
      <w:pPr>
        <w:spacing w:before="120"/>
        <w:ind w:right="-1"/>
        <w:jc w:val="both"/>
        <w:rPr>
          <w:b/>
          <w:sz w:val="24"/>
          <w:szCs w:val="24"/>
          <w:lang w:val="ru-RU"/>
        </w:rPr>
      </w:pPr>
      <w:r w:rsidRPr="00A237F9">
        <w:rPr>
          <w:b/>
          <w:sz w:val="24"/>
          <w:szCs w:val="24"/>
          <w:lang w:val="ru-RU"/>
        </w:rPr>
        <w:t>Я заяўляю, што даю згоду на тое, каб са мной звязваліся па тэлефоне і электроннай пошце.</w:t>
      </w:r>
    </w:p>
    <w:p w14:paraId="61ACE558" w14:textId="77777777" w:rsidR="00233751" w:rsidRPr="005669F1" w:rsidRDefault="00233751" w:rsidP="00233751">
      <w:pPr>
        <w:spacing w:before="120"/>
        <w:ind w:right="-1"/>
        <w:jc w:val="both"/>
        <w:rPr>
          <w:b/>
          <w:sz w:val="24"/>
          <w:szCs w:val="24"/>
          <w:lang w:val="ru-RU"/>
        </w:rPr>
      </w:pPr>
      <w:r w:rsidRPr="005669F1">
        <w:rPr>
          <w:b/>
          <w:sz w:val="24"/>
          <w:szCs w:val="24"/>
          <w:lang w:val="ru-RU"/>
        </w:rPr>
        <w:t>Нумар тэлефона:</w:t>
      </w:r>
      <w:r w:rsidRPr="005669F1">
        <w:rPr>
          <w:bCs/>
          <w:sz w:val="24"/>
          <w:szCs w:val="24"/>
          <w:lang w:val="ru-RU"/>
        </w:rPr>
        <w:t xml:space="preserve"> …………………………………….</w:t>
      </w:r>
    </w:p>
    <w:p w14:paraId="40E7564F" w14:textId="77777777" w:rsidR="00233751" w:rsidRPr="005669F1" w:rsidRDefault="00233751" w:rsidP="00233751">
      <w:pPr>
        <w:spacing w:before="120"/>
        <w:ind w:right="-1"/>
        <w:jc w:val="both"/>
        <w:rPr>
          <w:b/>
          <w:sz w:val="24"/>
          <w:szCs w:val="24"/>
          <w:lang w:val="ru-RU"/>
        </w:rPr>
      </w:pPr>
      <w:r w:rsidRPr="00B949F8">
        <w:rPr>
          <w:b/>
          <w:sz w:val="24"/>
          <w:szCs w:val="24"/>
        </w:rPr>
        <w:t>e</w:t>
      </w:r>
      <w:r w:rsidRPr="005669F1">
        <w:rPr>
          <w:b/>
          <w:sz w:val="24"/>
          <w:szCs w:val="24"/>
          <w:lang w:val="ru-RU"/>
        </w:rPr>
        <w:t>-</w:t>
      </w:r>
      <w:r w:rsidRPr="00B949F8">
        <w:rPr>
          <w:b/>
          <w:sz w:val="24"/>
          <w:szCs w:val="24"/>
        </w:rPr>
        <w:t>mail</w:t>
      </w:r>
      <w:r w:rsidRPr="005669F1">
        <w:rPr>
          <w:b/>
          <w:sz w:val="24"/>
          <w:szCs w:val="24"/>
          <w:lang w:val="ru-RU"/>
        </w:rPr>
        <w:t xml:space="preserve">: </w:t>
      </w:r>
      <w:r w:rsidRPr="005669F1">
        <w:rPr>
          <w:bCs/>
          <w:sz w:val="24"/>
          <w:szCs w:val="24"/>
          <w:lang w:val="ru-RU"/>
        </w:rPr>
        <w:t>…………………………………………..</w:t>
      </w:r>
    </w:p>
    <w:p w14:paraId="05E6D96A" w14:textId="77777777" w:rsidR="00233751" w:rsidRPr="005669F1" w:rsidRDefault="00233751" w:rsidP="00233751">
      <w:pPr>
        <w:jc w:val="both"/>
        <w:rPr>
          <w:sz w:val="24"/>
          <w:szCs w:val="24"/>
          <w:lang w:val="ru-RU"/>
        </w:rPr>
      </w:pPr>
    </w:p>
    <w:p w14:paraId="042F5A47" w14:textId="77777777" w:rsidR="00233751" w:rsidRPr="005669F1" w:rsidRDefault="00233751" w:rsidP="00233751">
      <w:pPr>
        <w:jc w:val="both"/>
        <w:rPr>
          <w:sz w:val="24"/>
          <w:szCs w:val="24"/>
          <w:lang w:val="ru-RU"/>
        </w:rPr>
      </w:pPr>
    </w:p>
    <w:p w14:paraId="27A7140F" w14:textId="77777777" w:rsidR="00233751" w:rsidRPr="002A6B43" w:rsidRDefault="00233751" w:rsidP="00233751">
      <w:pPr>
        <w:jc w:val="both"/>
        <w:rPr>
          <w:b/>
          <w:sz w:val="16"/>
          <w:szCs w:val="24"/>
          <w:lang w:val="ru-RU"/>
        </w:rPr>
      </w:pPr>
      <w:r w:rsidRPr="002A6B43">
        <w:rPr>
          <w:b/>
          <w:sz w:val="24"/>
          <w:szCs w:val="24"/>
          <w:lang w:val="ru-RU"/>
        </w:rPr>
        <w:t xml:space="preserve">У выпадку змены месца жыхарства, нумара тэлефона або адраса электроннай пошты, альбо ў выпадку намеру паехаць за мяжу, я неадкладна паведамлю пра гэта супрацоўніку </w:t>
      </w:r>
      <w:r>
        <w:rPr>
          <w:b/>
          <w:sz w:val="24"/>
          <w:szCs w:val="24"/>
          <w:lang w:val="be-BY"/>
        </w:rPr>
        <w:t xml:space="preserve">куратарскай </w:t>
      </w:r>
      <w:r w:rsidRPr="002A6B43">
        <w:rPr>
          <w:b/>
          <w:sz w:val="24"/>
          <w:szCs w:val="24"/>
          <w:lang w:val="ru-RU"/>
        </w:rPr>
        <w:t>службы.</w:t>
      </w:r>
    </w:p>
    <w:p w14:paraId="4FB95B1D" w14:textId="77777777" w:rsidR="00233751" w:rsidRPr="002A6B43" w:rsidRDefault="00233751" w:rsidP="00233751">
      <w:pPr>
        <w:jc w:val="both"/>
        <w:rPr>
          <w:b/>
          <w:sz w:val="24"/>
          <w:szCs w:val="24"/>
          <w:lang w:val="ru-RU"/>
        </w:rPr>
      </w:pPr>
      <w:r w:rsidRPr="002A6B43">
        <w:rPr>
          <w:b/>
          <w:sz w:val="24"/>
          <w:szCs w:val="24"/>
          <w:lang w:val="ru-RU"/>
        </w:rPr>
        <w:tab/>
      </w:r>
    </w:p>
    <w:p w14:paraId="14E9554F" w14:textId="77777777" w:rsidR="00233751" w:rsidRPr="002A6B43" w:rsidRDefault="00233751" w:rsidP="00233751">
      <w:pPr>
        <w:ind w:right="-1"/>
        <w:jc w:val="both"/>
        <w:rPr>
          <w:sz w:val="20"/>
          <w:lang w:val="ru-RU"/>
        </w:rPr>
      </w:pPr>
    </w:p>
    <w:p w14:paraId="567A6F25" w14:textId="77777777" w:rsidR="00233751" w:rsidRPr="002A6B43" w:rsidRDefault="00233751" w:rsidP="00233751">
      <w:pPr>
        <w:ind w:right="-1"/>
        <w:jc w:val="both"/>
        <w:rPr>
          <w:sz w:val="20"/>
          <w:lang w:val="ru-RU"/>
        </w:rPr>
      </w:pPr>
    </w:p>
    <w:p w14:paraId="3206C82B" w14:textId="77777777" w:rsidR="00233751" w:rsidRPr="002A6B43" w:rsidRDefault="00233751" w:rsidP="00233751">
      <w:pPr>
        <w:ind w:right="-1"/>
        <w:jc w:val="both"/>
        <w:rPr>
          <w:sz w:val="20"/>
          <w:lang w:val="ru-RU"/>
        </w:rPr>
      </w:pPr>
    </w:p>
    <w:p w14:paraId="4939D869" w14:textId="77777777" w:rsidR="00233751" w:rsidRPr="005669F1" w:rsidRDefault="00233751" w:rsidP="00233751">
      <w:pPr>
        <w:ind w:left="4956" w:right="-1" w:firstLine="708"/>
        <w:jc w:val="both"/>
        <w:rPr>
          <w:i/>
          <w:iCs/>
          <w:sz w:val="20"/>
          <w:lang w:val="ru-RU"/>
        </w:rPr>
      </w:pPr>
      <w:r w:rsidRPr="002A6B43">
        <w:rPr>
          <w:i/>
          <w:iCs/>
          <w:sz w:val="20"/>
          <w:lang w:val="ru-RU"/>
        </w:rPr>
        <w:t xml:space="preserve">     </w:t>
      </w:r>
      <w:r w:rsidRPr="005669F1">
        <w:rPr>
          <w:i/>
          <w:iCs/>
          <w:sz w:val="20"/>
          <w:lang w:val="ru-RU"/>
        </w:rPr>
        <w:t>…………………………………….</w:t>
      </w:r>
    </w:p>
    <w:p w14:paraId="4B30163A" w14:textId="77777777" w:rsidR="00233751" w:rsidRPr="002A6B43" w:rsidRDefault="00233751" w:rsidP="00233751">
      <w:pPr>
        <w:ind w:left="4956" w:right="-1" w:firstLine="708"/>
        <w:jc w:val="both"/>
        <w:rPr>
          <w:i/>
          <w:iCs/>
          <w:sz w:val="16"/>
          <w:szCs w:val="16"/>
          <w:lang w:val="ru-RU"/>
        </w:rPr>
      </w:pPr>
      <w:r w:rsidRPr="002A6B43">
        <w:rPr>
          <w:i/>
          <w:iCs/>
          <w:sz w:val="16"/>
          <w:szCs w:val="16"/>
          <w:lang w:val="ru-RU"/>
        </w:rPr>
        <w:t xml:space="preserve">                 (дата і подпіс асуджанай асобы)</w:t>
      </w:r>
    </w:p>
    <w:p w14:paraId="0ED17FFF" w14:textId="77777777" w:rsidR="00233751" w:rsidRPr="00584389" w:rsidRDefault="00233751" w:rsidP="00233751">
      <w:pPr>
        <w:ind w:right="-1"/>
        <w:jc w:val="both"/>
        <w:rPr>
          <w:sz w:val="20"/>
          <w:lang w:val="ru-RU"/>
        </w:rPr>
      </w:pPr>
    </w:p>
    <w:p w14:paraId="162813B6" w14:textId="77777777" w:rsidR="00233751" w:rsidRPr="00584389" w:rsidRDefault="00233751" w:rsidP="00233751">
      <w:pPr>
        <w:jc w:val="both"/>
        <w:rPr>
          <w:sz w:val="24"/>
          <w:szCs w:val="24"/>
          <w:lang w:val="ru-RU"/>
        </w:rPr>
      </w:pPr>
    </w:p>
    <w:p w14:paraId="1A88D7D4" w14:textId="77777777" w:rsidR="00233751" w:rsidRPr="00584389" w:rsidRDefault="00233751" w:rsidP="00233751">
      <w:pPr>
        <w:jc w:val="both"/>
        <w:rPr>
          <w:sz w:val="24"/>
          <w:szCs w:val="24"/>
          <w:lang w:val="ru-RU"/>
        </w:rPr>
      </w:pPr>
    </w:p>
    <w:p w14:paraId="0ECCA806" w14:textId="77777777" w:rsidR="00233751" w:rsidRPr="00584389" w:rsidRDefault="00233751" w:rsidP="00233751">
      <w:pPr>
        <w:jc w:val="both"/>
        <w:rPr>
          <w:sz w:val="24"/>
          <w:szCs w:val="24"/>
          <w:lang w:val="ru-RU"/>
        </w:rPr>
      </w:pPr>
    </w:p>
    <w:p w14:paraId="5C56B702" w14:textId="77777777" w:rsidR="00233751" w:rsidRPr="00584389" w:rsidRDefault="00233751" w:rsidP="00233751">
      <w:pPr>
        <w:jc w:val="both"/>
        <w:rPr>
          <w:sz w:val="24"/>
          <w:szCs w:val="24"/>
          <w:lang w:val="ru-RU"/>
        </w:rPr>
      </w:pPr>
    </w:p>
    <w:p w14:paraId="05B7B6D9" w14:textId="77777777" w:rsidR="00233751" w:rsidRPr="00584389" w:rsidRDefault="00233751" w:rsidP="00233751">
      <w:pPr>
        <w:jc w:val="both"/>
        <w:rPr>
          <w:sz w:val="24"/>
          <w:szCs w:val="24"/>
          <w:lang w:val="ru-RU"/>
        </w:rPr>
      </w:pPr>
    </w:p>
    <w:p w14:paraId="73EE649E" w14:textId="77777777" w:rsidR="00233751" w:rsidRPr="00584389" w:rsidRDefault="00233751" w:rsidP="00233751">
      <w:pPr>
        <w:jc w:val="both"/>
        <w:rPr>
          <w:sz w:val="24"/>
          <w:szCs w:val="24"/>
          <w:lang w:val="ru-RU"/>
        </w:rPr>
      </w:pPr>
    </w:p>
    <w:p w14:paraId="1B96EDAC" w14:textId="77777777" w:rsidR="00233751" w:rsidRPr="00584389" w:rsidRDefault="00233751" w:rsidP="00233751">
      <w:pPr>
        <w:rPr>
          <w:sz w:val="14"/>
          <w:szCs w:val="14"/>
          <w:lang w:val="ru-RU"/>
        </w:rPr>
      </w:pPr>
    </w:p>
    <w:p w14:paraId="0828A519" w14:textId="77777777" w:rsidR="00233751" w:rsidRPr="00584389" w:rsidRDefault="00233751" w:rsidP="00233751">
      <w:pPr>
        <w:rPr>
          <w:sz w:val="14"/>
          <w:szCs w:val="14"/>
          <w:lang w:val="ru-RU"/>
        </w:rPr>
      </w:pPr>
    </w:p>
    <w:p w14:paraId="1A5259BF" w14:textId="77777777" w:rsidR="00233751" w:rsidRPr="00584389" w:rsidRDefault="00233751" w:rsidP="00233751">
      <w:pPr>
        <w:rPr>
          <w:sz w:val="14"/>
          <w:szCs w:val="14"/>
          <w:lang w:val="ru-RU"/>
        </w:rPr>
      </w:pPr>
    </w:p>
    <w:p w14:paraId="6449A790" w14:textId="77777777" w:rsidR="00233751" w:rsidRPr="00584389" w:rsidRDefault="00233751" w:rsidP="00233751">
      <w:pPr>
        <w:rPr>
          <w:sz w:val="14"/>
          <w:szCs w:val="14"/>
          <w:lang w:val="ru-RU"/>
        </w:rPr>
      </w:pPr>
    </w:p>
    <w:p w14:paraId="78AE1B79" w14:textId="77777777" w:rsidR="00233751" w:rsidRPr="00584389" w:rsidRDefault="00233751" w:rsidP="00233751">
      <w:pPr>
        <w:rPr>
          <w:sz w:val="14"/>
          <w:szCs w:val="14"/>
          <w:lang w:val="ru-RU"/>
        </w:rPr>
      </w:pPr>
    </w:p>
    <w:p w14:paraId="4A60DAD5" w14:textId="77777777" w:rsidR="00233751" w:rsidRPr="00584389" w:rsidRDefault="00233751" w:rsidP="00233751">
      <w:pPr>
        <w:rPr>
          <w:sz w:val="14"/>
          <w:szCs w:val="14"/>
          <w:lang w:val="ru-RU"/>
        </w:rPr>
      </w:pPr>
    </w:p>
    <w:p w14:paraId="00B7EA2F" w14:textId="77777777" w:rsidR="00233751" w:rsidRPr="00584389" w:rsidRDefault="00233751" w:rsidP="00233751">
      <w:pPr>
        <w:rPr>
          <w:sz w:val="14"/>
          <w:szCs w:val="14"/>
          <w:lang w:val="ru-RU"/>
        </w:rPr>
      </w:pPr>
    </w:p>
    <w:p w14:paraId="2A9FC785" w14:textId="77777777" w:rsidR="00233751" w:rsidRPr="001D0CD8" w:rsidRDefault="00233751" w:rsidP="00233751">
      <w:pPr>
        <w:rPr>
          <w:sz w:val="14"/>
          <w:szCs w:val="14"/>
          <w:lang w:val="ru-RU"/>
        </w:rPr>
      </w:pPr>
      <w:r w:rsidRPr="001D0CD8">
        <w:rPr>
          <w:sz w:val="14"/>
          <w:szCs w:val="14"/>
          <w:u w:val="single"/>
        </w:rPr>
        <w:t>C</w:t>
      </w:r>
      <w:r w:rsidRPr="001D0CD8">
        <w:rPr>
          <w:sz w:val="14"/>
          <w:szCs w:val="14"/>
          <w:u w:val="single"/>
          <w:lang w:val="be-BY"/>
        </w:rPr>
        <w:t>кладзена</w:t>
      </w:r>
      <w:r w:rsidRPr="001D0CD8">
        <w:rPr>
          <w:sz w:val="14"/>
          <w:szCs w:val="14"/>
          <w:u w:val="single"/>
          <w:lang w:val="ru-RU"/>
        </w:rPr>
        <w:t xml:space="preserve"> ў двух асобніках, якія атрымліваюць</w:t>
      </w:r>
      <w:r w:rsidRPr="001D0CD8">
        <w:rPr>
          <w:sz w:val="14"/>
          <w:szCs w:val="14"/>
          <w:lang w:val="ru-RU"/>
        </w:rPr>
        <w:t>:</w:t>
      </w:r>
    </w:p>
    <w:p w14:paraId="4EB606DE" w14:textId="77777777" w:rsidR="00233751" w:rsidRPr="001D0CD8" w:rsidRDefault="00233751" w:rsidP="00233751">
      <w:pPr>
        <w:rPr>
          <w:sz w:val="14"/>
          <w:szCs w:val="14"/>
          <w:lang w:val="ru-RU"/>
        </w:rPr>
      </w:pPr>
      <w:r w:rsidRPr="001D0CD8">
        <w:rPr>
          <w:sz w:val="14"/>
          <w:szCs w:val="14"/>
          <w:lang w:val="ru-RU"/>
        </w:rPr>
        <w:lastRenderedPageBreak/>
        <w:t>- 1 асобнік – асуджаны;</w:t>
      </w:r>
    </w:p>
    <w:p w14:paraId="383257EA" w14:textId="45230F67" w:rsidR="00233751" w:rsidRPr="005669F1" w:rsidRDefault="00233751" w:rsidP="00233751">
      <w:pPr>
        <w:rPr>
          <w:sz w:val="16"/>
          <w:lang w:val="ru-RU"/>
        </w:rPr>
      </w:pPr>
      <w:r w:rsidRPr="001D0CD8">
        <w:rPr>
          <w:sz w:val="14"/>
          <w:szCs w:val="14"/>
          <w:lang w:val="ru-RU"/>
        </w:rPr>
        <w:t xml:space="preserve">- 1 асобнік – для папкі </w:t>
      </w:r>
      <w:r>
        <w:rPr>
          <w:sz w:val="16"/>
        </w:rPr>
        <w:t>Kkow</w:t>
      </w:r>
      <w:r w:rsidRPr="00584389">
        <w:rPr>
          <w:sz w:val="16"/>
          <w:lang w:val="ru-RU"/>
        </w:rPr>
        <w:t>.</w:t>
      </w:r>
    </w:p>
    <w:p w14:paraId="7E638565" w14:textId="77777777" w:rsidR="00233751" w:rsidRPr="008C065B" w:rsidRDefault="00233751" w:rsidP="00233751">
      <w:pPr>
        <w:ind w:right="-1"/>
        <w:jc w:val="both"/>
        <w:rPr>
          <w:rFonts w:eastAsia="Calibri"/>
          <w:sz w:val="16"/>
          <w:szCs w:val="16"/>
          <w:lang w:val="ru-RU"/>
        </w:rPr>
      </w:pPr>
      <w:r w:rsidRPr="008C065B">
        <w:rPr>
          <w:rFonts w:eastAsia="Calibri"/>
          <w:sz w:val="16"/>
          <w:szCs w:val="16"/>
          <w:lang w:val="ru-RU"/>
        </w:rPr>
        <w:t>_____________________________________________</w:t>
      </w:r>
    </w:p>
    <w:p w14:paraId="4B016848" w14:textId="77777777" w:rsidR="00233751" w:rsidRPr="008C065B" w:rsidRDefault="00233751" w:rsidP="00233751">
      <w:pPr>
        <w:jc w:val="both"/>
        <w:rPr>
          <w:b/>
          <w:spacing w:val="60"/>
          <w:sz w:val="28"/>
          <w:szCs w:val="28"/>
          <w:u w:val="single"/>
          <w:lang w:val="ru-RU"/>
        </w:rPr>
      </w:pPr>
      <w:r w:rsidRPr="008C065B">
        <w:rPr>
          <w:rFonts w:eastAsia="Calibri"/>
          <w:sz w:val="16"/>
          <w:szCs w:val="18"/>
          <w:lang w:val="ru-RU"/>
        </w:rPr>
        <w:t xml:space="preserve">  * непатрэбн</w:t>
      </w:r>
      <w:r>
        <w:rPr>
          <w:rFonts w:eastAsia="Calibri"/>
          <w:sz w:val="16"/>
          <w:szCs w:val="18"/>
          <w:lang w:val="be-BY"/>
        </w:rPr>
        <w:t>ае</w:t>
      </w:r>
      <w:r w:rsidRPr="008C065B">
        <w:rPr>
          <w:rFonts w:eastAsia="Calibri"/>
          <w:sz w:val="16"/>
          <w:szCs w:val="18"/>
          <w:lang w:val="ru-RU"/>
        </w:rPr>
        <w:t xml:space="preserve"> трэба закрэсліць або выдаліць у тэкставым рэдактары</w:t>
      </w:r>
    </w:p>
    <w:p w14:paraId="53362FC7" w14:textId="77777777" w:rsidR="00960953" w:rsidRDefault="00960953" w:rsidP="00960953">
      <w:pPr>
        <w:spacing w:line="276" w:lineRule="auto"/>
        <w:rPr>
          <w:sz w:val="16"/>
        </w:rPr>
      </w:pPr>
    </w:p>
    <w:p w14:paraId="38325539" w14:textId="6D12CD7D" w:rsidR="001177C4" w:rsidRPr="001177C4" w:rsidRDefault="001177C4" w:rsidP="00960953">
      <w:pPr>
        <w:jc w:val="both"/>
        <w:rPr>
          <w:sz w:val="16"/>
          <w:szCs w:val="16"/>
        </w:rPr>
      </w:pPr>
    </w:p>
    <w:sectPr w:rsidR="001177C4" w:rsidRPr="001177C4" w:rsidSect="005B6A94">
      <w:headerReference w:type="default" r:id="rId7"/>
      <w:footerReference w:type="default" r:id="rId8"/>
      <w:pgSz w:w="11907" w:h="16840" w:code="9"/>
      <w:pgMar w:top="851" w:right="851" w:bottom="851" w:left="1134" w:header="0" w:footer="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A60D38" w14:textId="77777777" w:rsidR="00AF4A66" w:rsidRDefault="00AF4A66">
      <w:r>
        <w:separator/>
      </w:r>
    </w:p>
  </w:endnote>
  <w:endnote w:type="continuationSeparator" w:id="0">
    <w:p w14:paraId="13D5C248" w14:textId="77777777" w:rsidR="00AF4A66" w:rsidRDefault="00AF4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BarCode3of9">
    <w:altName w:val="Calibri"/>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AB34D" w14:textId="77777777" w:rsidR="009F4C94" w:rsidRDefault="009F4C94">
    <w:pPr>
      <w:tabs>
        <w:tab w:val="left" w:pos="3600"/>
        <w:tab w:val="right" w:pos="7200"/>
      </w:tabs>
      <w:spacing w:before="60"/>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AE529E" w14:textId="77777777" w:rsidR="00AF4A66" w:rsidRDefault="00AF4A66">
      <w:r>
        <w:separator/>
      </w:r>
    </w:p>
  </w:footnote>
  <w:footnote w:type="continuationSeparator" w:id="0">
    <w:p w14:paraId="511B2AD9" w14:textId="77777777" w:rsidR="00AF4A66" w:rsidRDefault="00AF4A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76EDB" w14:textId="77777777" w:rsidR="009F4C94" w:rsidRDefault="009F4C94">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CF268806"/>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1024E17"/>
    <w:multiLevelType w:val="hybridMultilevel"/>
    <w:tmpl w:val="19F4095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6341A9C"/>
    <w:multiLevelType w:val="hybridMultilevel"/>
    <w:tmpl w:val="16921F68"/>
    <w:lvl w:ilvl="0" w:tplc="0E0888BC">
      <w:start w:val="1"/>
      <w:numFmt w:val="bullet"/>
      <w:lvlText w:val="-"/>
      <w:lvlJc w:val="left"/>
      <w:pPr>
        <w:tabs>
          <w:tab w:val="num" w:pos="1260"/>
        </w:tabs>
        <w:ind w:left="1260" w:hanging="360"/>
      </w:pPr>
      <w:rPr>
        <w:rFonts w:ascii="Garamond" w:hAnsi="Garamond"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3B7E01"/>
    <w:multiLevelType w:val="hybridMultilevel"/>
    <w:tmpl w:val="1A50B9DC"/>
    <w:lvl w:ilvl="0" w:tplc="F43A10EC">
      <w:start w:val="1"/>
      <w:numFmt w:val="decimal"/>
      <w:lvlText w:val="%1)"/>
      <w:lvlJc w:val="left"/>
      <w:pPr>
        <w:tabs>
          <w:tab w:val="num" w:pos="360"/>
        </w:tabs>
        <w:ind w:left="360" w:hanging="360"/>
      </w:pPr>
      <w:rPr>
        <w:rFonts w:hint="default"/>
        <w:b w:val="0"/>
      </w:rPr>
    </w:lvl>
    <w:lvl w:ilvl="1" w:tplc="9B7A399E">
      <w:start w:val="1"/>
      <w:numFmt w:val="bullet"/>
      <w:lvlText w:val="-"/>
      <w:lvlJc w:val="left"/>
      <w:pPr>
        <w:tabs>
          <w:tab w:val="num" w:pos="644"/>
        </w:tabs>
        <w:ind w:left="644" w:hanging="284"/>
      </w:pPr>
      <w:rPr>
        <w:rFonts w:ascii="Times New Roman" w:hAnsi="Times New Roman" w:cs="Times New Roman" w:hint="default"/>
        <w:b w:val="0"/>
      </w:r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4" w15:restartNumberingAfterBreak="0">
    <w:nsid w:val="1F774FC3"/>
    <w:multiLevelType w:val="hybridMultilevel"/>
    <w:tmpl w:val="82069AA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4A04AE9"/>
    <w:multiLevelType w:val="hybridMultilevel"/>
    <w:tmpl w:val="0748C77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5F6A14"/>
    <w:multiLevelType w:val="hybridMultilevel"/>
    <w:tmpl w:val="9C12E080"/>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abstractNum w:abstractNumId="7" w15:restartNumberingAfterBreak="0">
    <w:nsid w:val="31501425"/>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56193AB9"/>
    <w:multiLevelType w:val="hybridMultilevel"/>
    <w:tmpl w:val="6FB6260E"/>
    <w:lvl w:ilvl="0" w:tplc="1678478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733A3F9C"/>
    <w:multiLevelType w:val="hybridMultilevel"/>
    <w:tmpl w:val="E8943496"/>
    <w:lvl w:ilvl="0" w:tplc="0E0888BC">
      <w:start w:val="1"/>
      <w:numFmt w:val="bullet"/>
      <w:lvlText w:val="-"/>
      <w:lvlJc w:val="left"/>
      <w:pPr>
        <w:tabs>
          <w:tab w:val="num" w:pos="1260"/>
        </w:tabs>
        <w:ind w:left="1260" w:hanging="360"/>
      </w:pPr>
      <w:rPr>
        <w:rFonts w:ascii="Garamond" w:hAnsi="Garamond" w:hint="default"/>
      </w:rPr>
    </w:lvl>
    <w:lvl w:ilvl="1" w:tplc="04150005">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A94960"/>
    <w:multiLevelType w:val="hybridMultilevel"/>
    <w:tmpl w:val="38A219F2"/>
    <w:lvl w:ilvl="0" w:tplc="0E0888BC">
      <w:start w:val="1"/>
      <w:numFmt w:val="bullet"/>
      <w:lvlText w:val="-"/>
      <w:lvlJc w:val="left"/>
      <w:pPr>
        <w:tabs>
          <w:tab w:val="num" w:pos="1260"/>
        </w:tabs>
        <w:ind w:left="1260" w:hanging="360"/>
      </w:pPr>
      <w:rPr>
        <w:rFonts w:ascii="Garamond" w:hAnsi="Garamond"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9EE74FE"/>
    <w:multiLevelType w:val="hybridMultilevel"/>
    <w:tmpl w:val="EB98CFDE"/>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num w:numId="1" w16cid:durableId="1108309691">
    <w:abstractNumId w:val="0"/>
  </w:num>
  <w:num w:numId="2" w16cid:durableId="1643804640">
    <w:abstractNumId w:val="7"/>
  </w:num>
  <w:num w:numId="3" w16cid:durableId="57170719">
    <w:abstractNumId w:val="5"/>
  </w:num>
  <w:num w:numId="4" w16cid:durableId="255132686">
    <w:abstractNumId w:val="1"/>
  </w:num>
  <w:num w:numId="5" w16cid:durableId="724330223">
    <w:abstractNumId w:val="8"/>
  </w:num>
  <w:num w:numId="6" w16cid:durableId="414522388">
    <w:abstractNumId w:val="4"/>
  </w:num>
  <w:num w:numId="7" w16cid:durableId="1078751156">
    <w:abstractNumId w:val="6"/>
  </w:num>
  <w:num w:numId="8" w16cid:durableId="1777214487">
    <w:abstractNumId w:val="11"/>
  </w:num>
  <w:num w:numId="9" w16cid:durableId="646133693">
    <w:abstractNumId w:val="3"/>
  </w:num>
  <w:num w:numId="10" w16cid:durableId="2085761136">
    <w:abstractNumId w:val="2"/>
  </w:num>
  <w:num w:numId="11" w16cid:durableId="1095055787">
    <w:abstractNumId w:val="9"/>
  </w:num>
  <w:num w:numId="12" w16cid:durableId="13442871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20240909_113021_POUCZENIE PRZY PSU V3"/>
  </w:docVars>
  <w:rsids>
    <w:rsidRoot w:val="00AB72C7"/>
    <w:rsid w:val="00007DE8"/>
    <w:rsid w:val="00022880"/>
    <w:rsid w:val="000230AA"/>
    <w:rsid w:val="00024D61"/>
    <w:rsid w:val="000251F5"/>
    <w:rsid w:val="00033F5D"/>
    <w:rsid w:val="00044988"/>
    <w:rsid w:val="000618D6"/>
    <w:rsid w:val="000656A5"/>
    <w:rsid w:val="00066030"/>
    <w:rsid w:val="00072B3E"/>
    <w:rsid w:val="00073391"/>
    <w:rsid w:val="000866BD"/>
    <w:rsid w:val="000950AF"/>
    <w:rsid w:val="000A5466"/>
    <w:rsid w:val="000A7634"/>
    <w:rsid w:val="000B30A5"/>
    <w:rsid w:val="000C4BC6"/>
    <w:rsid w:val="000C5986"/>
    <w:rsid w:val="000D0464"/>
    <w:rsid w:val="00105351"/>
    <w:rsid w:val="00105A49"/>
    <w:rsid w:val="00115EEF"/>
    <w:rsid w:val="001164B2"/>
    <w:rsid w:val="001167C5"/>
    <w:rsid w:val="001177C4"/>
    <w:rsid w:val="00155DB4"/>
    <w:rsid w:val="00165C40"/>
    <w:rsid w:val="00176119"/>
    <w:rsid w:val="00181C42"/>
    <w:rsid w:val="001848E2"/>
    <w:rsid w:val="00186049"/>
    <w:rsid w:val="001941D8"/>
    <w:rsid w:val="001B2D1E"/>
    <w:rsid w:val="001C72C1"/>
    <w:rsid w:val="001D4CEC"/>
    <w:rsid w:val="001D6104"/>
    <w:rsid w:val="001E1838"/>
    <w:rsid w:val="001F7FE4"/>
    <w:rsid w:val="00226700"/>
    <w:rsid w:val="00233751"/>
    <w:rsid w:val="002507FF"/>
    <w:rsid w:val="00263AB6"/>
    <w:rsid w:val="00284586"/>
    <w:rsid w:val="00286DCA"/>
    <w:rsid w:val="00296F89"/>
    <w:rsid w:val="002C74AA"/>
    <w:rsid w:val="0030198D"/>
    <w:rsid w:val="0030493F"/>
    <w:rsid w:val="00305CA4"/>
    <w:rsid w:val="00310C59"/>
    <w:rsid w:val="00310FE0"/>
    <w:rsid w:val="00322E68"/>
    <w:rsid w:val="00333E21"/>
    <w:rsid w:val="003442EC"/>
    <w:rsid w:val="00347814"/>
    <w:rsid w:val="00362E6A"/>
    <w:rsid w:val="00363826"/>
    <w:rsid w:val="0037700C"/>
    <w:rsid w:val="00384B96"/>
    <w:rsid w:val="003901C2"/>
    <w:rsid w:val="00392645"/>
    <w:rsid w:val="003B111A"/>
    <w:rsid w:val="003C1BFB"/>
    <w:rsid w:val="003C4BA0"/>
    <w:rsid w:val="003C5986"/>
    <w:rsid w:val="003C5AD2"/>
    <w:rsid w:val="003D2842"/>
    <w:rsid w:val="003D7FFB"/>
    <w:rsid w:val="00426836"/>
    <w:rsid w:val="0044528C"/>
    <w:rsid w:val="00447702"/>
    <w:rsid w:val="0045351E"/>
    <w:rsid w:val="004536C1"/>
    <w:rsid w:val="00455D1A"/>
    <w:rsid w:val="00456D75"/>
    <w:rsid w:val="0046418E"/>
    <w:rsid w:val="00472C31"/>
    <w:rsid w:val="004771A4"/>
    <w:rsid w:val="00486647"/>
    <w:rsid w:val="004914A9"/>
    <w:rsid w:val="004A1D95"/>
    <w:rsid w:val="004A6D57"/>
    <w:rsid w:val="004B124E"/>
    <w:rsid w:val="004C50B1"/>
    <w:rsid w:val="004C6439"/>
    <w:rsid w:val="004D4C67"/>
    <w:rsid w:val="004E115F"/>
    <w:rsid w:val="004F546D"/>
    <w:rsid w:val="00500174"/>
    <w:rsid w:val="00501A44"/>
    <w:rsid w:val="00506FB6"/>
    <w:rsid w:val="00534620"/>
    <w:rsid w:val="00552BA1"/>
    <w:rsid w:val="00556B8C"/>
    <w:rsid w:val="005761C8"/>
    <w:rsid w:val="0059279A"/>
    <w:rsid w:val="00595A6C"/>
    <w:rsid w:val="005B6A94"/>
    <w:rsid w:val="005D1CF7"/>
    <w:rsid w:val="005E1CE9"/>
    <w:rsid w:val="005F1158"/>
    <w:rsid w:val="0061045F"/>
    <w:rsid w:val="006157FF"/>
    <w:rsid w:val="0062731F"/>
    <w:rsid w:val="006415EA"/>
    <w:rsid w:val="00642196"/>
    <w:rsid w:val="006723DC"/>
    <w:rsid w:val="00680DFC"/>
    <w:rsid w:val="00683A10"/>
    <w:rsid w:val="00684F29"/>
    <w:rsid w:val="00692CB9"/>
    <w:rsid w:val="006A4F4C"/>
    <w:rsid w:val="006B08CE"/>
    <w:rsid w:val="006B580C"/>
    <w:rsid w:val="006C32C7"/>
    <w:rsid w:val="006D4F34"/>
    <w:rsid w:val="006E24E5"/>
    <w:rsid w:val="006E7C57"/>
    <w:rsid w:val="006F2DEC"/>
    <w:rsid w:val="00701774"/>
    <w:rsid w:val="00701CD5"/>
    <w:rsid w:val="007045FE"/>
    <w:rsid w:val="00707C05"/>
    <w:rsid w:val="00710DA1"/>
    <w:rsid w:val="00722650"/>
    <w:rsid w:val="00734DF9"/>
    <w:rsid w:val="007643CA"/>
    <w:rsid w:val="00781C89"/>
    <w:rsid w:val="007A0B7D"/>
    <w:rsid w:val="007C2156"/>
    <w:rsid w:val="007D5C35"/>
    <w:rsid w:val="007D70FF"/>
    <w:rsid w:val="007F4AAC"/>
    <w:rsid w:val="0080262A"/>
    <w:rsid w:val="008053BD"/>
    <w:rsid w:val="008110BE"/>
    <w:rsid w:val="0082425D"/>
    <w:rsid w:val="0082677C"/>
    <w:rsid w:val="00833B4A"/>
    <w:rsid w:val="008407DF"/>
    <w:rsid w:val="0084628A"/>
    <w:rsid w:val="008473E0"/>
    <w:rsid w:val="00863C39"/>
    <w:rsid w:val="0086439A"/>
    <w:rsid w:val="0086711B"/>
    <w:rsid w:val="00871C62"/>
    <w:rsid w:val="00871E19"/>
    <w:rsid w:val="008724A1"/>
    <w:rsid w:val="00877303"/>
    <w:rsid w:val="00883BF6"/>
    <w:rsid w:val="008904AF"/>
    <w:rsid w:val="008A0607"/>
    <w:rsid w:val="008A0A22"/>
    <w:rsid w:val="008A118C"/>
    <w:rsid w:val="008A25D4"/>
    <w:rsid w:val="008A755D"/>
    <w:rsid w:val="008A7818"/>
    <w:rsid w:val="008A7CDA"/>
    <w:rsid w:val="008C332C"/>
    <w:rsid w:val="008F0491"/>
    <w:rsid w:val="00912AFC"/>
    <w:rsid w:val="00912F67"/>
    <w:rsid w:val="00913A22"/>
    <w:rsid w:val="009226DE"/>
    <w:rsid w:val="00925F59"/>
    <w:rsid w:val="00946A5A"/>
    <w:rsid w:val="00953E6F"/>
    <w:rsid w:val="00956744"/>
    <w:rsid w:val="00960953"/>
    <w:rsid w:val="009628A9"/>
    <w:rsid w:val="00977D7C"/>
    <w:rsid w:val="0098223D"/>
    <w:rsid w:val="009831ED"/>
    <w:rsid w:val="00995F16"/>
    <w:rsid w:val="009A2307"/>
    <w:rsid w:val="009A30C7"/>
    <w:rsid w:val="009B0FBA"/>
    <w:rsid w:val="009E1D92"/>
    <w:rsid w:val="009F21BA"/>
    <w:rsid w:val="009F4C94"/>
    <w:rsid w:val="00A177B2"/>
    <w:rsid w:val="00A214F0"/>
    <w:rsid w:val="00A22F03"/>
    <w:rsid w:val="00A24DDF"/>
    <w:rsid w:val="00A31E9C"/>
    <w:rsid w:val="00A44B71"/>
    <w:rsid w:val="00A47A9F"/>
    <w:rsid w:val="00A67972"/>
    <w:rsid w:val="00A70DD7"/>
    <w:rsid w:val="00A77495"/>
    <w:rsid w:val="00A779A1"/>
    <w:rsid w:val="00AA23A7"/>
    <w:rsid w:val="00AA47D7"/>
    <w:rsid w:val="00AA6152"/>
    <w:rsid w:val="00AB0EC7"/>
    <w:rsid w:val="00AB72C7"/>
    <w:rsid w:val="00AB77EB"/>
    <w:rsid w:val="00AB7DB0"/>
    <w:rsid w:val="00AC3AC8"/>
    <w:rsid w:val="00AD1417"/>
    <w:rsid w:val="00AD3488"/>
    <w:rsid w:val="00AD7504"/>
    <w:rsid w:val="00AF3B17"/>
    <w:rsid w:val="00AF4A66"/>
    <w:rsid w:val="00AF5271"/>
    <w:rsid w:val="00B06B2A"/>
    <w:rsid w:val="00B11EA0"/>
    <w:rsid w:val="00B17366"/>
    <w:rsid w:val="00B33E20"/>
    <w:rsid w:val="00B35145"/>
    <w:rsid w:val="00B4799B"/>
    <w:rsid w:val="00B71632"/>
    <w:rsid w:val="00B75436"/>
    <w:rsid w:val="00B768B3"/>
    <w:rsid w:val="00B90F33"/>
    <w:rsid w:val="00B949F8"/>
    <w:rsid w:val="00BA2CBC"/>
    <w:rsid w:val="00BA4CA5"/>
    <w:rsid w:val="00BB15EA"/>
    <w:rsid w:val="00BC281D"/>
    <w:rsid w:val="00BC305F"/>
    <w:rsid w:val="00BD02C8"/>
    <w:rsid w:val="00BD6E7B"/>
    <w:rsid w:val="00BF2522"/>
    <w:rsid w:val="00BF6BA1"/>
    <w:rsid w:val="00C027CB"/>
    <w:rsid w:val="00C04CDD"/>
    <w:rsid w:val="00C34B54"/>
    <w:rsid w:val="00C40983"/>
    <w:rsid w:val="00C43FF0"/>
    <w:rsid w:val="00C45B09"/>
    <w:rsid w:val="00C50EF8"/>
    <w:rsid w:val="00C61D0C"/>
    <w:rsid w:val="00C65D50"/>
    <w:rsid w:val="00C67362"/>
    <w:rsid w:val="00C72060"/>
    <w:rsid w:val="00C77E84"/>
    <w:rsid w:val="00C82A0D"/>
    <w:rsid w:val="00C8502B"/>
    <w:rsid w:val="00C95C06"/>
    <w:rsid w:val="00CA69DD"/>
    <w:rsid w:val="00CB1466"/>
    <w:rsid w:val="00CB1DE9"/>
    <w:rsid w:val="00CB240D"/>
    <w:rsid w:val="00CC5252"/>
    <w:rsid w:val="00CE0A81"/>
    <w:rsid w:val="00D01635"/>
    <w:rsid w:val="00D0731F"/>
    <w:rsid w:val="00D23556"/>
    <w:rsid w:val="00D36DF8"/>
    <w:rsid w:val="00D416A0"/>
    <w:rsid w:val="00D638BE"/>
    <w:rsid w:val="00D65A03"/>
    <w:rsid w:val="00D94C8F"/>
    <w:rsid w:val="00DA24AA"/>
    <w:rsid w:val="00DA4564"/>
    <w:rsid w:val="00DB2100"/>
    <w:rsid w:val="00DB2FAF"/>
    <w:rsid w:val="00DC076C"/>
    <w:rsid w:val="00DD3B3E"/>
    <w:rsid w:val="00E012E9"/>
    <w:rsid w:val="00E073A0"/>
    <w:rsid w:val="00E1268F"/>
    <w:rsid w:val="00E236CD"/>
    <w:rsid w:val="00E31927"/>
    <w:rsid w:val="00E342C2"/>
    <w:rsid w:val="00E3510F"/>
    <w:rsid w:val="00E52A02"/>
    <w:rsid w:val="00E5363C"/>
    <w:rsid w:val="00E70821"/>
    <w:rsid w:val="00E7306A"/>
    <w:rsid w:val="00E751A5"/>
    <w:rsid w:val="00E837F0"/>
    <w:rsid w:val="00E83EBD"/>
    <w:rsid w:val="00EB7BE6"/>
    <w:rsid w:val="00EC2377"/>
    <w:rsid w:val="00ED63E1"/>
    <w:rsid w:val="00ED6B7D"/>
    <w:rsid w:val="00EE6188"/>
    <w:rsid w:val="00EF10D2"/>
    <w:rsid w:val="00EF3C56"/>
    <w:rsid w:val="00EF7F51"/>
    <w:rsid w:val="00F005E1"/>
    <w:rsid w:val="00F00681"/>
    <w:rsid w:val="00F03410"/>
    <w:rsid w:val="00F04DD6"/>
    <w:rsid w:val="00F17389"/>
    <w:rsid w:val="00F22605"/>
    <w:rsid w:val="00F22948"/>
    <w:rsid w:val="00F3423B"/>
    <w:rsid w:val="00F343A3"/>
    <w:rsid w:val="00F4200B"/>
    <w:rsid w:val="00F42E96"/>
    <w:rsid w:val="00F623DC"/>
    <w:rsid w:val="00F81C45"/>
    <w:rsid w:val="00F82271"/>
    <w:rsid w:val="00F86C85"/>
    <w:rsid w:val="00F946D3"/>
    <w:rsid w:val="00FA28E7"/>
    <w:rsid w:val="00FA2FCC"/>
    <w:rsid w:val="00FA4F50"/>
    <w:rsid w:val="00FC370B"/>
    <w:rsid w:val="00FF3B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D99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66030"/>
    <w:rPr>
      <w:sz w:val="18"/>
    </w:rPr>
  </w:style>
  <w:style w:type="paragraph" w:styleId="Nagwek1">
    <w:name w:val="heading 1"/>
    <w:basedOn w:val="Normalny"/>
    <w:next w:val="Normalny"/>
    <w:qFormat/>
    <w:rsid w:val="00066030"/>
    <w:pPr>
      <w:keepNext/>
      <w:spacing w:line="360" w:lineRule="auto"/>
      <w:jc w:val="center"/>
      <w:outlineLvl w:val="0"/>
    </w:pPr>
    <w:rPr>
      <w:b/>
      <w:sz w:val="24"/>
      <w:szCs w:val="24"/>
    </w:rPr>
  </w:style>
  <w:style w:type="paragraph" w:styleId="Nagwek2">
    <w:name w:val="heading 2"/>
    <w:basedOn w:val="Normalny"/>
    <w:next w:val="Normalny"/>
    <w:qFormat/>
    <w:rsid w:val="00066030"/>
    <w:pPr>
      <w:keepNext/>
      <w:tabs>
        <w:tab w:val="left" w:pos="3780"/>
      </w:tabs>
      <w:spacing w:line="360" w:lineRule="auto"/>
      <w:outlineLvl w:val="1"/>
    </w:pPr>
    <w:rPr>
      <w:b/>
    </w:rPr>
  </w:style>
  <w:style w:type="paragraph" w:styleId="Nagwek3">
    <w:name w:val="heading 3"/>
    <w:basedOn w:val="Normalny"/>
    <w:next w:val="Normalny"/>
    <w:link w:val="Nagwek3Znak"/>
    <w:semiHidden/>
    <w:unhideWhenUsed/>
    <w:qFormat/>
    <w:rsid w:val="006C32C7"/>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semiHidden/>
    <w:unhideWhenUsed/>
    <w:qFormat/>
    <w:rsid w:val="006C32C7"/>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066030"/>
    <w:pPr>
      <w:tabs>
        <w:tab w:val="center" w:pos="4536"/>
        <w:tab w:val="right" w:pos="9072"/>
      </w:tabs>
    </w:pPr>
    <w:rPr>
      <w:i/>
      <w:sz w:val="16"/>
    </w:rPr>
  </w:style>
  <w:style w:type="character" w:customStyle="1" w:styleId="SygnaturaKod">
    <w:name w:val="Sygnatura Kod"/>
    <w:rsid w:val="00AF3B17"/>
    <w:rPr>
      <w:rFonts w:ascii="BarCode3of9" w:hAnsi="BarCode3of9"/>
      <w:sz w:val="32"/>
    </w:rPr>
  </w:style>
  <w:style w:type="character" w:styleId="Odwoaniedokomentarza">
    <w:name w:val="annotation reference"/>
    <w:semiHidden/>
    <w:rsid w:val="00066030"/>
    <w:rPr>
      <w:sz w:val="16"/>
      <w:szCs w:val="16"/>
    </w:rPr>
  </w:style>
  <w:style w:type="character" w:customStyle="1" w:styleId="oznaczeniepracownika">
    <w:name w:val="oznaczenie pracownika"/>
    <w:rsid w:val="00AF3B17"/>
    <w:rPr>
      <w:rFonts w:ascii="Times New Roman" w:hAnsi="Times New Roman"/>
      <w:b/>
    </w:rPr>
  </w:style>
  <w:style w:type="paragraph" w:customStyle="1" w:styleId="Podpowied">
    <w:name w:val="Podpowiedź"/>
    <w:basedOn w:val="Normalny"/>
    <w:rsid w:val="00066030"/>
    <w:pPr>
      <w:tabs>
        <w:tab w:val="center" w:pos="7740"/>
      </w:tabs>
    </w:pPr>
    <w:rPr>
      <w:sz w:val="16"/>
      <w:szCs w:val="14"/>
    </w:rPr>
  </w:style>
  <w:style w:type="paragraph" w:customStyle="1" w:styleId="Adresat">
    <w:name w:val="Adresat"/>
    <w:basedOn w:val="Normalny"/>
    <w:rsid w:val="00066030"/>
    <w:pPr>
      <w:ind w:left="5400" w:hanging="2"/>
    </w:pPr>
    <w:rPr>
      <w:sz w:val="26"/>
    </w:rPr>
  </w:style>
  <w:style w:type="paragraph" w:styleId="Tytu">
    <w:name w:val="Title"/>
    <w:basedOn w:val="Normalny"/>
    <w:next w:val="Podtytu"/>
    <w:qFormat/>
    <w:rsid w:val="00066030"/>
    <w:pPr>
      <w:spacing w:before="600" w:after="120"/>
      <w:jc w:val="center"/>
      <w:outlineLvl w:val="0"/>
    </w:pPr>
    <w:rPr>
      <w:rFonts w:cs="Arial"/>
      <w:b/>
      <w:bCs/>
      <w:kern w:val="28"/>
      <w:sz w:val="32"/>
      <w:szCs w:val="32"/>
    </w:rPr>
  </w:style>
  <w:style w:type="paragraph" w:styleId="Podtytu">
    <w:name w:val="Subtitle"/>
    <w:basedOn w:val="Normalny"/>
    <w:next w:val="Tre"/>
    <w:qFormat/>
    <w:rsid w:val="00066030"/>
    <w:pPr>
      <w:spacing w:after="600"/>
      <w:jc w:val="center"/>
      <w:outlineLvl w:val="1"/>
    </w:pPr>
    <w:rPr>
      <w:rFonts w:cs="Arial"/>
      <w:b/>
      <w:sz w:val="28"/>
      <w:szCs w:val="24"/>
    </w:rPr>
  </w:style>
  <w:style w:type="paragraph" w:customStyle="1" w:styleId="Tre">
    <w:name w:val="Treść"/>
    <w:basedOn w:val="Normalny"/>
    <w:rsid w:val="00066030"/>
    <w:pPr>
      <w:spacing w:line="360" w:lineRule="auto"/>
      <w:jc w:val="both"/>
      <w:outlineLvl w:val="0"/>
    </w:pPr>
    <w:rPr>
      <w:sz w:val="24"/>
      <w:szCs w:val="18"/>
    </w:rPr>
  </w:style>
  <w:style w:type="paragraph" w:customStyle="1" w:styleId="Pouczenienagwek">
    <w:name w:val="Pouczenie nagłówek"/>
    <w:basedOn w:val="Podtytu"/>
    <w:rsid w:val="00066030"/>
    <w:rPr>
      <w:caps/>
      <w:spacing w:val="80"/>
      <w:szCs w:val="22"/>
    </w:rPr>
  </w:style>
  <w:style w:type="character" w:customStyle="1" w:styleId="PodpowiedZnak">
    <w:name w:val="Podpowiedź Znak"/>
    <w:rsid w:val="00066030"/>
    <w:rPr>
      <w:sz w:val="14"/>
      <w:szCs w:val="14"/>
      <w:lang w:val="pl-PL" w:eastAsia="pl-PL" w:bidi="ar-SA"/>
    </w:rPr>
  </w:style>
  <w:style w:type="paragraph" w:customStyle="1" w:styleId="Sygnaturapowizana">
    <w:name w:val="Sygnatura powiązana"/>
    <w:basedOn w:val="Termin"/>
    <w:rsid w:val="00C65D50"/>
    <w:pPr>
      <w:tabs>
        <w:tab w:val="clear" w:pos="1622"/>
      </w:tabs>
      <w:spacing w:before="480"/>
    </w:pPr>
  </w:style>
  <w:style w:type="paragraph" w:customStyle="1" w:styleId="Piecz">
    <w:name w:val="Pieczęć"/>
    <w:basedOn w:val="Normalny"/>
    <w:rsid w:val="00066030"/>
    <w:pPr>
      <w:spacing w:before="20" w:after="20"/>
      <w:jc w:val="center"/>
    </w:pPr>
    <w:rPr>
      <w:rFonts w:ascii="Arial" w:hAnsi="Arial"/>
      <w:b/>
      <w:sz w:val="20"/>
      <w:szCs w:val="18"/>
    </w:rPr>
  </w:style>
  <w:style w:type="character" w:customStyle="1" w:styleId="PieczZnak">
    <w:name w:val="Pieczęć Znak"/>
    <w:rsid w:val="00066030"/>
    <w:rPr>
      <w:rFonts w:ascii="Arial" w:hAnsi="Arial"/>
      <w:b/>
      <w:sz w:val="16"/>
      <w:szCs w:val="18"/>
      <w:lang w:val="pl-PL" w:eastAsia="pl-PL" w:bidi="ar-SA"/>
    </w:rPr>
  </w:style>
  <w:style w:type="paragraph" w:customStyle="1" w:styleId="Pieczmaa">
    <w:name w:val="Pieczęć mała"/>
    <w:basedOn w:val="Piecz"/>
    <w:rsid w:val="00066030"/>
    <w:rPr>
      <w:b w:val="0"/>
      <w:sz w:val="18"/>
    </w:rPr>
  </w:style>
  <w:style w:type="paragraph" w:customStyle="1" w:styleId="Sygnatura">
    <w:name w:val="Sygnatura"/>
    <w:basedOn w:val="Normalny"/>
    <w:next w:val="Podpowiedzsygnatura"/>
    <w:rsid w:val="00C65D50"/>
    <w:pPr>
      <w:tabs>
        <w:tab w:val="center" w:pos="1985"/>
      </w:tabs>
      <w:spacing w:before="360" w:after="40"/>
    </w:pPr>
    <w:rPr>
      <w:sz w:val="28"/>
      <w:szCs w:val="24"/>
    </w:rPr>
  </w:style>
  <w:style w:type="paragraph" w:customStyle="1" w:styleId="Pouczenietre">
    <w:name w:val="Pouczenie treść"/>
    <w:basedOn w:val="Normalny"/>
    <w:rsid w:val="00066030"/>
    <w:pPr>
      <w:spacing w:after="120"/>
      <w:jc w:val="both"/>
    </w:pPr>
    <w:rPr>
      <w:sz w:val="22"/>
      <w:szCs w:val="16"/>
    </w:rPr>
  </w:style>
  <w:style w:type="paragraph" w:customStyle="1" w:styleId="Podpowiedstanowisko">
    <w:name w:val="Podpowiedź stanowisko"/>
    <w:basedOn w:val="Podpowied"/>
    <w:next w:val="Podpowied"/>
    <w:rsid w:val="00066030"/>
    <w:pPr>
      <w:spacing w:after="480"/>
    </w:pPr>
    <w:rPr>
      <w:b/>
      <w:sz w:val="20"/>
    </w:rPr>
  </w:style>
  <w:style w:type="paragraph" w:customStyle="1" w:styleId="Nagowekdata">
    <w:name w:val="Nagłowek data"/>
    <w:basedOn w:val="Normalny"/>
    <w:rsid w:val="00066030"/>
    <w:pPr>
      <w:jc w:val="right"/>
    </w:pPr>
    <w:rPr>
      <w:sz w:val="24"/>
      <w:szCs w:val="18"/>
    </w:rPr>
  </w:style>
  <w:style w:type="paragraph" w:customStyle="1" w:styleId="Podpowiedzsygnatura">
    <w:name w:val="Podpowiedz sygnatura"/>
    <w:basedOn w:val="Podpowied"/>
    <w:next w:val="Adresat"/>
    <w:rsid w:val="00C65D50"/>
    <w:pPr>
      <w:tabs>
        <w:tab w:val="clear" w:pos="7740"/>
        <w:tab w:val="center" w:pos="1985"/>
      </w:tabs>
      <w:spacing w:after="240"/>
    </w:pPr>
  </w:style>
  <w:style w:type="paragraph" w:customStyle="1" w:styleId="Termin">
    <w:name w:val="Termin"/>
    <w:basedOn w:val="Tre"/>
    <w:rsid w:val="00066030"/>
    <w:pPr>
      <w:tabs>
        <w:tab w:val="left" w:pos="1622"/>
      </w:tabs>
      <w:spacing w:line="240" w:lineRule="auto"/>
    </w:pPr>
    <w:rPr>
      <w:b/>
    </w:rPr>
  </w:style>
  <w:style w:type="paragraph" w:customStyle="1" w:styleId="Skadsdziowski">
    <w:name w:val="Skład sędziowski"/>
    <w:basedOn w:val="Tre"/>
    <w:rsid w:val="00066030"/>
    <w:pPr>
      <w:tabs>
        <w:tab w:val="right" w:pos="1800"/>
      </w:tabs>
      <w:ind w:left="2160" w:hanging="2160"/>
    </w:pPr>
  </w:style>
  <w:style w:type="character" w:customStyle="1" w:styleId="FontStyle17">
    <w:name w:val="Font Style17"/>
    <w:rsid w:val="00534620"/>
    <w:rPr>
      <w:rFonts w:ascii="Arial" w:hAnsi="Arial" w:cs="Arial"/>
      <w:sz w:val="12"/>
      <w:szCs w:val="12"/>
    </w:rPr>
  </w:style>
  <w:style w:type="character" w:customStyle="1" w:styleId="Nagwek3Znak">
    <w:name w:val="Nagłówek 3 Znak"/>
    <w:link w:val="Nagwek3"/>
    <w:semiHidden/>
    <w:rsid w:val="006C32C7"/>
    <w:rPr>
      <w:rFonts w:ascii="Calibri Light" w:eastAsia="Times New Roman" w:hAnsi="Calibri Light" w:cs="Times New Roman"/>
      <w:b/>
      <w:bCs/>
      <w:sz w:val="26"/>
      <w:szCs w:val="26"/>
    </w:rPr>
  </w:style>
  <w:style w:type="character" w:customStyle="1" w:styleId="Nagwek4Znak">
    <w:name w:val="Nagłówek 4 Znak"/>
    <w:link w:val="Nagwek4"/>
    <w:semiHidden/>
    <w:rsid w:val="006C32C7"/>
    <w:rPr>
      <w:rFonts w:ascii="Calibri" w:eastAsia="Times New Roman" w:hAnsi="Calibri" w:cs="Times New Roman"/>
      <w:b/>
      <w:bCs/>
      <w:sz w:val="28"/>
      <w:szCs w:val="28"/>
    </w:rPr>
  </w:style>
  <w:style w:type="paragraph" w:styleId="Tekstdymka">
    <w:name w:val="Balloon Text"/>
    <w:basedOn w:val="Normalny"/>
    <w:link w:val="TekstdymkaZnak"/>
    <w:rsid w:val="00877303"/>
    <w:rPr>
      <w:rFonts w:ascii="Segoe UI" w:hAnsi="Segoe UI"/>
      <w:szCs w:val="18"/>
    </w:rPr>
  </w:style>
  <w:style w:type="character" w:customStyle="1" w:styleId="TekstdymkaZnak">
    <w:name w:val="Tekst dymka Znak"/>
    <w:link w:val="Tekstdymka"/>
    <w:rsid w:val="00877303"/>
    <w:rPr>
      <w:rFonts w:ascii="Segoe UI" w:hAnsi="Segoe UI" w:cs="Segoe UI"/>
      <w:sz w:val="18"/>
      <w:szCs w:val="18"/>
    </w:rPr>
  </w:style>
  <w:style w:type="paragraph" w:styleId="Stopka">
    <w:name w:val="footer"/>
    <w:basedOn w:val="Normalny"/>
    <w:link w:val="StopkaZnak"/>
    <w:rsid w:val="00E7306A"/>
    <w:pPr>
      <w:tabs>
        <w:tab w:val="center" w:pos="4536"/>
        <w:tab w:val="right" w:pos="9072"/>
      </w:tabs>
    </w:pPr>
  </w:style>
  <w:style w:type="character" w:customStyle="1" w:styleId="StopkaZnak">
    <w:name w:val="Stopka Znak"/>
    <w:link w:val="Stopka"/>
    <w:rsid w:val="00E7306A"/>
    <w:rPr>
      <w:sz w:val="18"/>
    </w:rPr>
  </w:style>
  <w:style w:type="paragraph" w:styleId="Tekstprzypisudolnego">
    <w:name w:val="footnote text"/>
    <w:basedOn w:val="Normalny"/>
    <w:link w:val="TekstprzypisudolnegoZnak"/>
    <w:rsid w:val="004B124E"/>
    <w:rPr>
      <w:sz w:val="20"/>
    </w:rPr>
  </w:style>
  <w:style w:type="character" w:customStyle="1" w:styleId="TekstprzypisudolnegoZnak">
    <w:name w:val="Tekst przypisu dolnego Znak"/>
    <w:basedOn w:val="Domylnaczcionkaakapitu"/>
    <w:link w:val="Tekstprzypisudolnego"/>
    <w:rsid w:val="004B124E"/>
  </w:style>
  <w:style w:type="paragraph" w:styleId="NormalnyWeb">
    <w:name w:val="Normal (Web)"/>
    <w:basedOn w:val="Normalny"/>
    <w:rsid w:val="00595A6C"/>
    <w:pPr>
      <w:spacing w:before="100" w:after="10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4075275">
      <w:bodyDiv w:val="1"/>
      <w:marLeft w:val="0"/>
      <w:marRight w:val="0"/>
      <w:marTop w:val="0"/>
      <w:marBottom w:val="0"/>
      <w:divBdr>
        <w:top w:val="none" w:sz="0" w:space="0" w:color="auto"/>
        <w:left w:val="none" w:sz="0" w:space="0" w:color="auto"/>
        <w:bottom w:val="none" w:sz="0" w:space="0" w:color="auto"/>
        <w:right w:val="none" w:sz="0" w:space="0" w:color="auto"/>
      </w:divBdr>
    </w:div>
    <w:div w:id="917398559">
      <w:bodyDiv w:val="1"/>
      <w:marLeft w:val="0"/>
      <w:marRight w:val="0"/>
      <w:marTop w:val="0"/>
      <w:marBottom w:val="0"/>
      <w:divBdr>
        <w:top w:val="none" w:sz="0" w:space="0" w:color="auto"/>
        <w:left w:val="none" w:sz="0" w:space="0" w:color="auto"/>
        <w:bottom w:val="none" w:sz="0" w:space="0" w:color="auto"/>
        <w:right w:val="none" w:sz="0" w:space="0" w:color="auto"/>
      </w:divBdr>
    </w:div>
    <w:div w:id="11974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1421</Words>
  <Characters>8882</Characters>
  <Application>Microsoft Office Word</Application>
  <DocSecurity>0</DocSecurity>
  <Lines>170</Lines>
  <Paragraphs>67</Paragraphs>
  <ScaleCrop>false</ScaleCrop>
  <Manager/>
  <Company/>
  <LinksUpToDate>false</LinksUpToDate>
  <CharactersWithSpaces>10236</CharactersWithSpaces>
  <SharedDoc>false</SharedDoc>
  <HLinks>
    <vt:vector size="24" baseType="variant">
      <vt:variant>
        <vt:i4>2883623</vt:i4>
      </vt:variant>
      <vt:variant>
        <vt:i4>57</vt:i4>
      </vt:variant>
      <vt:variant>
        <vt:i4>0</vt:i4>
      </vt:variant>
      <vt:variant>
        <vt:i4>5</vt:i4>
      </vt:variant>
      <vt:variant>
        <vt:lpwstr>https://sip.legalis.pl/document-view.seam?documentId=mfrxilrtg4ytcmbqgezdoltqmfyc4mzygmydcnrqhe</vt:lpwstr>
      </vt:variant>
      <vt:variant>
        <vt:lpwstr/>
      </vt:variant>
      <vt:variant>
        <vt:i4>2293806</vt:i4>
      </vt:variant>
      <vt:variant>
        <vt:i4>54</vt:i4>
      </vt:variant>
      <vt:variant>
        <vt:i4>0</vt:i4>
      </vt:variant>
      <vt:variant>
        <vt:i4>5</vt:i4>
      </vt:variant>
      <vt:variant>
        <vt:lpwstr>https://sip.legalis.pl/document-view.seam?documentId=mfrxilrtg4ytcmbqgezdoltqmfyc4mzygmydcnrxgy</vt:lpwstr>
      </vt:variant>
      <vt:variant>
        <vt:lpwstr/>
      </vt:variant>
      <vt:variant>
        <vt:i4>2293795</vt:i4>
      </vt:variant>
      <vt:variant>
        <vt:i4>51</vt:i4>
      </vt:variant>
      <vt:variant>
        <vt:i4>0</vt:i4>
      </vt:variant>
      <vt:variant>
        <vt:i4>5</vt:i4>
      </vt:variant>
      <vt:variant>
        <vt:lpwstr>https://sip.legalis.pl/document-view.seam?documentId=mfrxilrtg4ytcmbqgezdoltqmfyc4mzygmydcnrugi</vt:lpwstr>
      </vt:variant>
      <vt:variant>
        <vt:lpwstr/>
      </vt:variant>
      <vt:variant>
        <vt:i4>3211381</vt:i4>
      </vt:variant>
      <vt:variant>
        <vt:i4>48</vt:i4>
      </vt:variant>
      <vt:variant>
        <vt:i4>0</vt:i4>
      </vt:variant>
      <vt:variant>
        <vt:i4>5</vt:i4>
      </vt:variant>
      <vt:variant>
        <vt:lpwstr>https://sip.legalis.pl/document-view.seam?documentId=mfrxilrtgu2tsojvge4dmltqmfyc4mzvhaytamrwgq</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2025-06-06T09:46:00Z</dcterms:created>
  <dcterms:modified xsi:type="dcterms:W3CDTF">2025-06-06T09:46:00Z</dcterms:modified>
</cp:coreProperties>
</file>